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75"/>
      </w:tblGrid>
      <w:tr w:rsidR="004B7E44" w14:paraId="4DEA8103" w14:textId="77777777" w:rsidTr="004B7E44">
        <w:trPr>
          <w:trHeight w:val="2536"/>
        </w:trPr>
        <w:tc>
          <w:tcPr>
            <w:tcW w:w="8541" w:type="dxa"/>
            <w:tcBorders>
              <w:top w:val="nil"/>
              <w:left w:val="nil"/>
              <w:bottom w:val="nil"/>
              <w:right w:val="nil"/>
            </w:tcBorders>
          </w:tcPr>
          <w:p w14:paraId="21EA162D" w14:textId="77777777" w:rsidR="004B7E44" w:rsidRDefault="004B7E44" w:rsidP="0086642D">
            <w:r>
              <w:rPr>
                <w:noProof/>
                <w:lang w:bidi="en-GB"/>
              </w:rPr>
              <mc:AlternateContent>
                <mc:Choice Requires="wps">
                  <w:drawing>
                    <wp:inline distT="0" distB="0" distL="0" distR="0" wp14:anchorId="1A5D6D01" wp14:editId="22521C37">
                      <wp:extent cx="5138670" cy="1287780"/>
                      <wp:effectExtent l="0" t="0" r="0" b="7620"/>
                      <wp:docPr id="8" name="Text Box 8"/>
                      <wp:cNvGraphicFramePr/>
                      <a:graphic xmlns:a="http://schemas.openxmlformats.org/drawingml/2006/main">
                        <a:graphicData uri="http://schemas.microsoft.com/office/word/2010/wordprocessingShape">
                          <wps:wsp>
                            <wps:cNvSpPr txBox="1"/>
                            <wps:spPr>
                              <a:xfrm>
                                <a:off x="0" y="0"/>
                                <a:ext cx="5138670" cy="1287780"/>
                              </a:xfrm>
                              <a:prstGeom prst="rect">
                                <a:avLst/>
                              </a:prstGeom>
                              <a:noFill/>
                              <a:ln w="6350">
                                <a:noFill/>
                              </a:ln>
                            </wps:spPr>
                            <wps:txbx>
                              <w:txbxContent>
                                <w:p w14:paraId="2D57BCFA" w14:textId="0BC52B5E" w:rsidR="004B7E44" w:rsidRPr="008B59E4" w:rsidRDefault="008B59E4" w:rsidP="0086642D">
                                  <w:pPr>
                                    <w:pStyle w:val="Title"/>
                                    <w:rPr>
                                      <w:rFonts w:ascii="Arial" w:hAnsi="Arial" w:cs="Arial"/>
                                      <w:color w:val="FFFFFF" w:themeColor="background1"/>
                                      <w:sz w:val="56"/>
                                      <w:szCs w:val="56"/>
                                    </w:rPr>
                                  </w:pPr>
                                  <w:r w:rsidRPr="008B59E4">
                                    <w:rPr>
                                      <w:rFonts w:ascii="Arial" w:hAnsi="Arial" w:cs="Arial"/>
                                      <w:color w:val="FFFFFF" w:themeColor="background1"/>
                                      <w:sz w:val="56"/>
                                      <w:szCs w:val="56"/>
                                      <w:lang w:bidi="en-GB"/>
                                    </w:rPr>
                                    <w:t xml:space="preserve">CUSTOMER SERVICES </w:t>
                                  </w:r>
                                  <w:proofErr w:type="gramStart"/>
                                  <w:r w:rsidRPr="008B59E4">
                                    <w:rPr>
                                      <w:rFonts w:ascii="Arial" w:hAnsi="Arial" w:cs="Arial"/>
                                      <w:color w:val="FFFFFF" w:themeColor="background1"/>
                                      <w:sz w:val="56"/>
                                      <w:szCs w:val="56"/>
                                      <w:lang w:bidi="en-GB"/>
                                    </w:rPr>
                                    <w:t xml:space="preserve">ASSISTANT </w:t>
                                  </w:r>
                                  <w:r w:rsidR="00523212" w:rsidRPr="008B59E4">
                                    <w:rPr>
                                      <w:rFonts w:ascii="Arial" w:hAnsi="Arial" w:cs="Arial"/>
                                      <w:color w:val="FFFFFF" w:themeColor="background1"/>
                                      <w:sz w:val="56"/>
                                      <w:szCs w:val="56"/>
                                      <w:lang w:bidi="en-GB"/>
                                    </w:rPr>
                                    <w:t xml:space="preserve"> </w:t>
                                  </w:r>
                                  <w:r>
                                    <w:rPr>
                                      <w:rFonts w:ascii="Arial" w:hAnsi="Arial" w:cs="Arial"/>
                                      <w:color w:val="FFFFFF" w:themeColor="background1"/>
                                      <w:sz w:val="56"/>
                                      <w:szCs w:val="56"/>
                                      <w:lang w:bidi="en-GB"/>
                                    </w:rPr>
                                    <w:t>(</w:t>
                                  </w:r>
                                  <w:proofErr w:type="gramEnd"/>
                                  <w:r>
                                    <w:rPr>
                                      <w:rFonts w:ascii="Arial" w:hAnsi="Arial" w:cs="Arial"/>
                                      <w:color w:val="FFFFFF" w:themeColor="background1"/>
                                      <w:sz w:val="56"/>
                                      <w:szCs w:val="56"/>
                                      <w:lang w:bidi="en-GB"/>
                                    </w:rPr>
                                    <w:t>pART-tIME)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5D6D01" id="_x0000_t202" coordsize="21600,21600" o:spt="202" path="m,l,21600r21600,l21600,xe">
                      <v:stroke joinstyle="miter"/>
                      <v:path gradientshapeok="t" o:connecttype="rect"/>
                    </v:shapetype>
                    <v:shape id="Text Box 8" o:spid="_x0000_s1026" type="#_x0000_t202" style="width:404.6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BiGAIAAC0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" filled="f" stroked="f" strokeweight=".5pt">
                      <v:textbox>
                        <w:txbxContent>
                          <w:p w14:paraId="2D57BCFA" w14:textId="0BC52B5E" w:rsidR="004B7E44" w:rsidRPr="008B59E4" w:rsidRDefault="008B59E4" w:rsidP="0086642D">
                            <w:pPr>
                              <w:pStyle w:val="Title"/>
                              <w:rPr>
                                <w:rFonts w:ascii="Arial" w:hAnsi="Arial" w:cs="Arial"/>
                                <w:color w:val="FFFFFF" w:themeColor="background1"/>
                                <w:sz w:val="56"/>
                                <w:szCs w:val="56"/>
                              </w:rPr>
                            </w:pPr>
                            <w:r w:rsidRPr="008B59E4">
                              <w:rPr>
                                <w:rFonts w:ascii="Arial" w:hAnsi="Arial" w:cs="Arial"/>
                                <w:color w:val="FFFFFF" w:themeColor="background1"/>
                                <w:sz w:val="56"/>
                                <w:szCs w:val="56"/>
                                <w:lang w:bidi="en-GB"/>
                              </w:rPr>
                              <w:t xml:space="preserve">CUSTOMER SERVICES </w:t>
                            </w:r>
                            <w:proofErr w:type="gramStart"/>
                            <w:r w:rsidRPr="008B59E4">
                              <w:rPr>
                                <w:rFonts w:ascii="Arial" w:hAnsi="Arial" w:cs="Arial"/>
                                <w:color w:val="FFFFFF" w:themeColor="background1"/>
                                <w:sz w:val="56"/>
                                <w:szCs w:val="56"/>
                                <w:lang w:bidi="en-GB"/>
                              </w:rPr>
                              <w:t xml:space="preserve">ASSISTANT </w:t>
                            </w:r>
                            <w:r w:rsidR="00523212" w:rsidRPr="008B59E4">
                              <w:rPr>
                                <w:rFonts w:ascii="Arial" w:hAnsi="Arial" w:cs="Arial"/>
                                <w:color w:val="FFFFFF" w:themeColor="background1"/>
                                <w:sz w:val="56"/>
                                <w:szCs w:val="56"/>
                                <w:lang w:bidi="en-GB"/>
                              </w:rPr>
                              <w:t xml:space="preserve"> </w:t>
                            </w:r>
                            <w:r>
                              <w:rPr>
                                <w:rFonts w:ascii="Arial" w:hAnsi="Arial" w:cs="Arial"/>
                                <w:color w:val="FFFFFF" w:themeColor="background1"/>
                                <w:sz w:val="56"/>
                                <w:szCs w:val="56"/>
                                <w:lang w:bidi="en-GB"/>
                              </w:rPr>
                              <w:t>(</w:t>
                            </w:r>
                            <w:proofErr w:type="gramEnd"/>
                            <w:r>
                              <w:rPr>
                                <w:rFonts w:ascii="Arial" w:hAnsi="Arial" w:cs="Arial"/>
                                <w:color w:val="FFFFFF" w:themeColor="background1"/>
                                <w:sz w:val="56"/>
                                <w:szCs w:val="56"/>
                                <w:lang w:bidi="en-GB"/>
                              </w:rPr>
                              <w:t>pART-tIME)</w:t>
                            </w:r>
                          </w:p>
                        </w:txbxContent>
                      </v:textbox>
                      <w10:anchorlock/>
                    </v:shape>
                  </w:pict>
                </mc:Fallback>
              </mc:AlternateContent>
            </w:r>
          </w:p>
          <w:p w14:paraId="2C6191C4" w14:textId="77777777" w:rsidR="004B7E44" w:rsidRDefault="004B7E44" w:rsidP="0086642D">
            <w:r>
              <w:rPr>
                <w:noProof/>
                <w:lang w:bidi="en-GB"/>
              </w:rPr>
              <mc:AlternateContent>
                <mc:Choice Requires="wps">
                  <w:drawing>
                    <wp:inline distT="0" distB="0" distL="0" distR="0" wp14:anchorId="58C73DEC" wp14:editId="6E9F5A34">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823A2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3621E8BE" w14:textId="77777777" w:rsidR="004B7E44" w:rsidRDefault="004B7E44" w:rsidP="0086642D">
            <w:r>
              <w:rPr>
                <w:noProof/>
                <w:lang w:bidi="en-GB"/>
              </w:rPr>
              <mc:AlternateContent>
                <mc:Choice Requires="wps">
                  <w:drawing>
                    <wp:inline distT="0" distB="0" distL="0" distR="0" wp14:anchorId="72546410" wp14:editId="371951B9">
                      <wp:extent cx="5138670" cy="1851660"/>
                      <wp:effectExtent l="0" t="0" r="0" b="0"/>
                      <wp:docPr id="3" name="Text Box 3"/>
                      <wp:cNvGraphicFramePr/>
                      <a:graphic xmlns:a="http://schemas.openxmlformats.org/drawingml/2006/main">
                        <a:graphicData uri="http://schemas.microsoft.com/office/word/2010/wordprocessingShape">
                          <wps:wsp>
                            <wps:cNvSpPr txBox="1"/>
                            <wps:spPr>
                              <a:xfrm>
                                <a:off x="0" y="0"/>
                                <a:ext cx="5138670" cy="1851660"/>
                              </a:xfrm>
                              <a:prstGeom prst="rect">
                                <a:avLst/>
                              </a:prstGeom>
                              <a:noFill/>
                              <a:ln w="6350">
                                <a:noFill/>
                              </a:ln>
                            </wps:spPr>
                            <wps:txbx>
                              <w:txbxContent>
                                <w:p w14:paraId="132D886C" w14:textId="71A11272" w:rsidR="004B7E44" w:rsidRDefault="00523212" w:rsidP="0086642D">
                                  <w:pPr>
                                    <w:pStyle w:val="Subtitle"/>
                                    <w:rPr>
                                      <w:rFonts w:ascii="Arial" w:hAnsi="Arial" w:cs="Arial"/>
                                      <w:color w:val="FFFFFF" w:themeColor="background1"/>
                                      <w:lang w:bidi="en-GB"/>
                                    </w:rPr>
                                  </w:pPr>
                                  <w:r w:rsidRPr="00BE07C1">
                                    <w:rPr>
                                      <w:rFonts w:ascii="Arial" w:hAnsi="Arial" w:cs="Arial"/>
                                      <w:color w:val="FFFFFF" w:themeColor="background1"/>
                                      <w:lang w:bidi="en-GB"/>
                                    </w:rPr>
                                    <w:t>Recruitment Pack</w:t>
                                  </w:r>
                                </w:p>
                                <w:p w14:paraId="7A35B859" w14:textId="7CCB9E32"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 xml:space="preserve">Closing Date: Monday </w:t>
                                  </w:r>
                                  <w:r w:rsidR="008B59E4">
                                    <w:rPr>
                                      <w:rFonts w:ascii="Arial" w:hAnsi="Arial" w:cs="Arial"/>
                                      <w:b w:val="0"/>
                                      <w:bCs/>
                                      <w:color w:val="FFFFFF" w:themeColor="background1"/>
                                      <w:sz w:val="36"/>
                                      <w:szCs w:val="36"/>
                                      <w:lang w:bidi="en-GB"/>
                                    </w:rPr>
                                    <w:t>14</w:t>
                                  </w:r>
                                  <w:r w:rsidR="008B59E4" w:rsidRPr="008B59E4">
                                    <w:rPr>
                                      <w:rFonts w:ascii="Arial" w:hAnsi="Arial" w:cs="Arial"/>
                                      <w:b w:val="0"/>
                                      <w:bCs/>
                                      <w:color w:val="FFFFFF" w:themeColor="background1"/>
                                      <w:sz w:val="36"/>
                                      <w:szCs w:val="36"/>
                                      <w:vertAlign w:val="superscript"/>
                                      <w:lang w:bidi="en-GB"/>
                                    </w:rPr>
                                    <w:t>TH</w:t>
                                  </w:r>
                                  <w:r w:rsidR="008B59E4">
                                    <w:rPr>
                                      <w:rFonts w:ascii="Arial" w:hAnsi="Arial" w:cs="Arial"/>
                                      <w:b w:val="0"/>
                                      <w:bCs/>
                                      <w:color w:val="FFFFFF" w:themeColor="background1"/>
                                      <w:sz w:val="36"/>
                                      <w:szCs w:val="36"/>
                                      <w:lang w:bidi="en-GB"/>
                                    </w:rPr>
                                    <w:t xml:space="preserve"> July</w:t>
                                  </w:r>
                                  <w:r w:rsidRPr="00C07367">
                                    <w:rPr>
                                      <w:rFonts w:ascii="Arial" w:hAnsi="Arial" w:cs="Arial"/>
                                      <w:b w:val="0"/>
                                      <w:bCs/>
                                      <w:color w:val="FFFFFF" w:themeColor="background1"/>
                                      <w:sz w:val="36"/>
                                      <w:szCs w:val="36"/>
                                      <w:lang w:bidi="en-GB"/>
                                    </w:rPr>
                                    <w:t xml:space="preserve"> 2025 at </w:t>
                                  </w:r>
                                  <w:r w:rsidR="00867D14">
                                    <w:rPr>
                                      <w:rFonts w:ascii="Arial" w:hAnsi="Arial" w:cs="Arial"/>
                                      <w:b w:val="0"/>
                                      <w:bCs/>
                                      <w:color w:val="FFFFFF" w:themeColor="background1"/>
                                      <w:sz w:val="36"/>
                                      <w:szCs w:val="36"/>
                                      <w:lang w:bidi="en-GB"/>
                                    </w:rPr>
                                    <w:t>12 noon</w:t>
                                  </w:r>
                                </w:p>
                                <w:p w14:paraId="147CEB36" w14:textId="3C23062F"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Interviews</w:t>
                                  </w:r>
                                  <w:r w:rsidR="00C07367" w:rsidRPr="00C07367">
                                    <w:rPr>
                                      <w:rFonts w:ascii="Arial" w:hAnsi="Arial" w:cs="Arial"/>
                                      <w:b w:val="0"/>
                                      <w:bCs/>
                                      <w:color w:val="FFFFFF" w:themeColor="background1"/>
                                      <w:sz w:val="36"/>
                                      <w:szCs w:val="36"/>
                                      <w:lang w:bidi="en-GB"/>
                                    </w:rPr>
                                    <w:t xml:space="preserve">: Monday </w:t>
                                  </w:r>
                                  <w:r w:rsidR="008B59E4">
                                    <w:rPr>
                                      <w:rFonts w:ascii="Arial" w:hAnsi="Arial" w:cs="Arial"/>
                                      <w:b w:val="0"/>
                                      <w:bCs/>
                                      <w:color w:val="FFFFFF" w:themeColor="background1"/>
                                      <w:sz w:val="36"/>
                                      <w:szCs w:val="36"/>
                                      <w:lang w:bidi="en-GB"/>
                                    </w:rPr>
                                    <w:t>28</w:t>
                                  </w:r>
                                  <w:r w:rsidR="008B59E4" w:rsidRPr="008B59E4">
                                    <w:rPr>
                                      <w:rFonts w:ascii="Arial" w:hAnsi="Arial" w:cs="Arial"/>
                                      <w:b w:val="0"/>
                                      <w:bCs/>
                                      <w:color w:val="FFFFFF" w:themeColor="background1"/>
                                      <w:sz w:val="36"/>
                                      <w:szCs w:val="36"/>
                                      <w:vertAlign w:val="superscript"/>
                                      <w:lang w:bidi="en-GB"/>
                                    </w:rPr>
                                    <w:t>th</w:t>
                                  </w:r>
                                  <w:r w:rsidR="008B59E4">
                                    <w:rPr>
                                      <w:rFonts w:ascii="Arial" w:hAnsi="Arial" w:cs="Arial"/>
                                      <w:b w:val="0"/>
                                      <w:bCs/>
                                      <w:color w:val="FFFFFF" w:themeColor="background1"/>
                                      <w:sz w:val="36"/>
                                      <w:szCs w:val="36"/>
                                      <w:lang w:bidi="en-GB"/>
                                    </w:rPr>
                                    <w:t xml:space="preserve"> July</w:t>
                                  </w:r>
                                  <w:r w:rsidR="00C07367" w:rsidRPr="00C07367">
                                    <w:rPr>
                                      <w:rFonts w:ascii="Arial" w:hAnsi="Arial" w:cs="Arial"/>
                                      <w:b w:val="0"/>
                                      <w:bCs/>
                                      <w:color w:val="FFFFFF" w:themeColor="background1"/>
                                      <w:sz w:val="36"/>
                                      <w:szCs w:val="36"/>
                                      <w:lang w:bidi="en-GB"/>
                                    </w:rPr>
                                    <w:t xml:space="preserve"> 2025</w:t>
                                  </w:r>
                                  <w:r w:rsidR="00C07367">
                                    <w:rPr>
                                      <w:rFonts w:ascii="Arial" w:hAnsi="Arial" w:cs="Arial"/>
                                      <w:b w:val="0"/>
                                      <w:bCs/>
                                      <w:color w:val="FFFFFF" w:themeColor="background1"/>
                                      <w:sz w:val="36"/>
                                      <w:szCs w:val="36"/>
                                      <w:lang w:bidi="en-GB"/>
                                    </w:rPr>
                                    <w:t xml:space="preserve"> </w:t>
                                  </w:r>
                                </w:p>
                                <w:p w14:paraId="3FF5211B" w14:textId="77777777" w:rsidR="0081253E" w:rsidRPr="00BE07C1" w:rsidRDefault="0081253E" w:rsidP="0086642D">
                                  <w:pPr>
                                    <w:pStyle w:val="Subtitle"/>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546410" id="Text Box 3" o:spid="_x0000_s1027" type="#_x0000_t202" style="width:404.6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MeGgIAADQ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" filled="f" stroked="f" strokeweight=".5pt">
                      <v:textbox>
                        <w:txbxContent>
                          <w:p w14:paraId="132D886C" w14:textId="71A11272" w:rsidR="004B7E44" w:rsidRDefault="00523212" w:rsidP="0086642D">
                            <w:pPr>
                              <w:pStyle w:val="Subtitle"/>
                              <w:rPr>
                                <w:rFonts w:ascii="Arial" w:hAnsi="Arial" w:cs="Arial"/>
                                <w:color w:val="FFFFFF" w:themeColor="background1"/>
                                <w:lang w:bidi="en-GB"/>
                              </w:rPr>
                            </w:pPr>
                            <w:r w:rsidRPr="00BE07C1">
                              <w:rPr>
                                <w:rFonts w:ascii="Arial" w:hAnsi="Arial" w:cs="Arial"/>
                                <w:color w:val="FFFFFF" w:themeColor="background1"/>
                                <w:lang w:bidi="en-GB"/>
                              </w:rPr>
                              <w:t>Recruitment Pack</w:t>
                            </w:r>
                          </w:p>
                          <w:p w14:paraId="7A35B859" w14:textId="7CCB9E32"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 xml:space="preserve">Closing Date: Monday </w:t>
                            </w:r>
                            <w:r w:rsidR="008B59E4">
                              <w:rPr>
                                <w:rFonts w:ascii="Arial" w:hAnsi="Arial" w:cs="Arial"/>
                                <w:b w:val="0"/>
                                <w:bCs/>
                                <w:color w:val="FFFFFF" w:themeColor="background1"/>
                                <w:sz w:val="36"/>
                                <w:szCs w:val="36"/>
                                <w:lang w:bidi="en-GB"/>
                              </w:rPr>
                              <w:t>14</w:t>
                            </w:r>
                            <w:r w:rsidR="008B59E4" w:rsidRPr="008B59E4">
                              <w:rPr>
                                <w:rFonts w:ascii="Arial" w:hAnsi="Arial" w:cs="Arial"/>
                                <w:b w:val="0"/>
                                <w:bCs/>
                                <w:color w:val="FFFFFF" w:themeColor="background1"/>
                                <w:sz w:val="36"/>
                                <w:szCs w:val="36"/>
                                <w:vertAlign w:val="superscript"/>
                                <w:lang w:bidi="en-GB"/>
                              </w:rPr>
                              <w:t>TH</w:t>
                            </w:r>
                            <w:r w:rsidR="008B59E4">
                              <w:rPr>
                                <w:rFonts w:ascii="Arial" w:hAnsi="Arial" w:cs="Arial"/>
                                <w:b w:val="0"/>
                                <w:bCs/>
                                <w:color w:val="FFFFFF" w:themeColor="background1"/>
                                <w:sz w:val="36"/>
                                <w:szCs w:val="36"/>
                                <w:lang w:bidi="en-GB"/>
                              </w:rPr>
                              <w:t xml:space="preserve"> July</w:t>
                            </w:r>
                            <w:r w:rsidRPr="00C07367">
                              <w:rPr>
                                <w:rFonts w:ascii="Arial" w:hAnsi="Arial" w:cs="Arial"/>
                                <w:b w:val="0"/>
                                <w:bCs/>
                                <w:color w:val="FFFFFF" w:themeColor="background1"/>
                                <w:sz w:val="36"/>
                                <w:szCs w:val="36"/>
                                <w:lang w:bidi="en-GB"/>
                              </w:rPr>
                              <w:t xml:space="preserve"> </w:t>
                            </w:r>
                            <w:r w:rsidRPr="00C07367">
                              <w:rPr>
                                <w:rFonts w:ascii="Arial" w:hAnsi="Arial" w:cs="Arial"/>
                                <w:b w:val="0"/>
                                <w:bCs/>
                                <w:color w:val="FFFFFF" w:themeColor="background1"/>
                                <w:sz w:val="36"/>
                                <w:szCs w:val="36"/>
                                <w:lang w:bidi="en-GB"/>
                              </w:rPr>
                              <w:t xml:space="preserve">2025 at </w:t>
                            </w:r>
                            <w:r w:rsidR="00867D14">
                              <w:rPr>
                                <w:rFonts w:ascii="Arial" w:hAnsi="Arial" w:cs="Arial"/>
                                <w:b w:val="0"/>
                                <w:bCs/>
                                <w:color w:val="FFFFFF" w:themeColor="background1"/>
                                <w:sz w:val="36"/>
                                <w:szCs w:val="36"/>
                                <w:lang w:bidi="en-GB"/>
                              </w:rPr>
                              <w:t>12 noon</w:t>
                            </w:r>
                          </w:p>
                          <w:p w14:paraId="147CEB36" w14:textId="3C23062F"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Interviews</w:t>
                            </w:r>
                            <w:r w:rsidR="00C07367" w:rsidRPr="00C07367">
                              <w:rPr>
                                <w:rFonts w:ascii="Arial" w:hAnsi="Arial" w:cs="Arial"/>
                                <w:b w:val="0"/>
                                <w:bCs/>
                                <w:color w:val="FFFFFF" w:themeColor="background1"/>
                                <w:sz w:val="36"/>
                                <w:szCs w:val="36"/>
                                <w:lang w:bidi="en-GB"/>
                              </w:rPr>
                              <w:t xml:space="preserve">: Monday </w:t>
                            </w:r>
                            <w:r w:rsidR="008B59E4">
                              <w:rPr>
                                <w:rFonts w:ascii="Arial" w:hAnsi="Arial" w:cs="Arial"/>
                                <w:b w:val="0"/>
                                <w:bCs/>
                                <w:color w:val="FFFFFF" w:themeColor="background1"/>
                                <w:sz w:val="36"/>
                                <w:szCs w:val="36"/>
                                <w:lang w:bidi="en-GB"/>
                              </w:rPr>
                              <w:t>28</w:t>
                            </w:r>
                            <w:r w:rsidR="008B59E4" w:rsidRPr="008B59E4">
                              <w:rPr>
                                <w:rFonts w:ascii="Arial" w:hAnsi="Arial" w:cs="Arial"/>
                                <w:b w:val="0"/>
                                <w:bCs/>
                                <w:color w:val="FFFFFF" w:themeColor="background1"/>
                                <w:sz w:val="36"/>
                                <w:szCs w:val="36"/>
                                <w:vertAlign w:val="superscript"/>
                                <w:lang w:bidi="en-GB"/>
                              </w:rPr>
                              <w:t>th</w:t>
                            </w:r>
                            <w:r w:rsidR="008B59E4">
                              <w:rPr>
                                <w:rFonts w:ascii="Arial" w:hAnsi="Arial" w:cs="Arial"/>
                                <w:b w:val="0"/>
                                <w:bCs/>
                                <w:color w:val="FFFFFF" w:themeColor="background1"/>
                                <w:sz w:val="36"/>
                                <w:szCs w:val="36"/>
                                <w:lang w:bidi="en-GB"/>
                              </w:rPr>
                              <w:t xml:space="preserve"> July</w:t>
                            </w:r>
                            <w:r w:rsidR="00C07367" w:rsidRPr="00C07367">
                              <w:rPr>
                                <w:rFonts w:ascii="Arial" w:hAnsi="Arial" w:cs="Arial"/>
                                <w:b w:val="0"/>
                                <w:bCs/>
                                <w:color w:val="FFFFFF" w:themeColor="background1"/>
                                <w:sz w:val="36"/>
                                <w:szCs w:val="36"/>
                                <w:lang w:bidi="en-GB"/>
                              </w:rPr>
                              <w:t xml:space="preserve"> 2025</w:t>
                            </w:r>
                            <w:r w:rsidR="00C07367">
                              <w:rPr>
                                <w:rFonts w:ascii="Arial" w:hAnsi="Arial" w:cs="Arial"/>
                                <w:b w:val="0"/>
                                <w:bCs/>
                                <w:color w:val="FFFFFF" w:themeColor="background1"/>
                                <w:sz w:val="36"/>
                                <w:szCs w:val="36"/>
                                <w:lang w:bidi="en-GB"/>
                              </w:rPr>
                              <w:t xml:space="preserve"> </w:t>
                            </w:r>
                          </w:p>
                          <w:p w14:paraId="3FF5211B" w14:textId="77777777" w:rsidR="0081253E" w:rsidRPr="00BE07C1" w:rsidRDefault="0081253E" w:rsidP="0086642D">
                            <w:pPr>
                              <w:pStyle w:val="Subtitle"/>
                              <w:rPr>
                                <w:rFonts w:ascii="Arial" w:hAnsi="Arial" w:cs="Arial"/>
                                <w:color w:val="FFFFFF" w:themeColor="background1"/>
                              </w:rPr>
                            </w:pPr>
                          </w:p>
                        </w:txbxContent>
                      </v:textbox>
                      <w10:anchorlock/>
                    </v:shape>
                  </w:pict>
                </mc:Fallback>
              </mc:AlternateContent>
            </w:r>
          </w:p>
        </w:tc>
      </w:tr>
      <w:tr w:rsidR="004B7E44" w14:paraId="330DD3F7" w14:textId="77777777" w:rsidTr="004B7E44">
        <w:trPr>
          <w:trHeight w:val="3814"/>
        </w:trPr>
        <w:tc>
          <w:tcPr>
            <w:tcW w:w="8541" w:type="dxa"/>
            <w:tcBorders>
              <w:top w:val="nil"/>
              <w:left w:val="nil"/>
              <w:bottom w:val="nil"/>
              <w:right w:val="nil"/>
            </w:tcBorders>
            <w:vAlign w:val="bottom"/>
          </w:tcPr>
          <w:p w14:paraId="38642E93" w14:textId="1A5D1B07" w:rsidR="004B7E44" w:rsidRDefault="004B7E44" w:rsidP="0086642D">
            <w:r>
              <w:rPr>
                <w:noProof/>
                <w:lang w:bidi="en-GB"/>
              </w:rPr>
              <mc:AlternateContent>
                <mc:Choice Requires="wps">
                  <w:drawing>
                    <wp:inline distT="0" distB="0" distL="0" distR="0" wp14:anchorId="6792352E" wp14:editId="72B54CBF">
                      <wp:extent cx="5889812" cy="609600"/>
                      <wp:effectExtent l="0" t="0" r="0" b="0"/>
                      <wp:docPr id="6" name="Text Box 6"/>
                      <wp:cNvGraphicFramePr/>
                      <a:graphic xmlns:a="http://schemas.openxmlformats.org/drawingml/2006/main">
                        <a:graphicData uri="http://schemas.microsoft.com/office/word/2010/wordprocessingShape">
                          <wps:wsp>
                            <wps:cNvSpPr txBox="1"/>
                            <wps:spPr>
                              <a:xfrm>
                                <a:off x="0" y="0"/>
                                <a:ext cx="5889812" cy="609600"/>
                              </a:xfrm>
                              <a:prstGeom prst="rect">
                                <a:avLst/>
                              </a:prstGeom>
                              <a:noFill/>
                              <a:ln w="6350">
                                <a:noFill/>
                              </a:ln>
                            </wps:spPr>
                            <wps:txbx>
                              <w:txbxContent>
                                <w:p w14:paraId="62263C1D" w14:textId="1898194B" w:rsidR="004B7E44" w:rsidRPr="00E579E1" w:rsidRDefault="00523212" w:rsidP="0086642D">
                                  <w:pPr>
                                    <w:pStyle w:val="Heading1"/>
                                    <w:rPr>
                                      <w:color w:val="FFFFFF" w:themeColor="background1"/>
                                    </w:rPr>
                                  </w:pPr>
                                  <w:r w:rsidRPr="00E579E1">
                                    <w:rPr>
                                      <w:color w:val="FFFFFF" w:themeColor="background1"/>
                                      <w:lang w:bidi="en-GB"/>
                                    </w:rPr>
                                    <w:t>Bridgewater Housing Association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92352E" id="Text Box 6" o:spid="_x0000_s1028" type="#_x0000_t202" style="width:463.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" filled="f" stroked="f" strokeweight=".5pt">
                      <v:textbox>
                        <w:txbxContent>
                          <w:p w14:paraId="62263C1D" w14:textId="1898194B" w:rsidR="004B7E44" w:rsidRPr="00E579E1" w:rsidRDefault="00523212" w:rsidP="0086642D">
                            <w:pPr>
                              <w:pStyle w:val="Heading1"/>
                              <w:rPr>
                                <w:color w:val="FFFFFF" w:themeColor="background1"/>
                              </w:rPr>
                            </w:pPr>
                            <w:r w:rsidRPr="00E579E1">
                              <w:rPr>
                                <w:color w:val="FFFFFF" w:themeColor="background1"/>
                                <w:lang w:bidi="en-GB"/>
                              </w:rPr>
                              <w:t>Bridgewater Housing Association Limited</w:t>
                            </w:r>
                          </w:p>
                        </w:txbxContent>
                      </v:textbox>
                      <w10:anchorlock/>
                    </v:shape>
                  </w:pict>
                </mc:Fallback>
              </mc:AlternateContent>
            </w:r>
          </w:p>
          <w:p w14:paraId="765B991D" w14:textId="77777777" w:rsidR="004B7E44" w:rsidRDefault="004B7E44" w:rsidP="0086642D">
            <w:r>
              <w:rPr>
                <w:noProof/>
                <w:lang w:bidi="en-GB"/>
              </w:rPr>
              <mc:AlternateContent>
                <mc:Choice Requires="wps">
                  <w:drawing>
                    <wp:inline distT="0" distB="0" distL="0" distR="0" wp14:anchorId="305CD424" wp14:editId="123BD107">
                      <wp:extent cx="3173506" cy="625475"/>
                      <wp:effectExtent l="0" t="0" r="0" b="3175"/>
                      <wp:docPr id="7" name="Text Box 7"/>
                      <wp:cNvGraphicFramePr/>
                      <a:graphic xmlns:a="http://schemas.openxmlformats.org/drawingml/2006/main">
                        <a:graphicData uri="http://schemas.microsoft.com/office/word/2010/wordprocessingShape">
                          <wps:wsp>
                            <wps:cNvSpPr txBox="1"/>
                            <wps:spPr>
                              <a:xfrm>
                                <a:off x="0" y="0"/>
                                <a:ext cx="3173506" cy="625475"/>
                              </a:xfrm>
                              <a:prstGeom prst="rect">
                                <a:avLst/>
                              </a:prstGeom>
                              <a:noFill/>
                              <a:ln w="6350">
                                <a:noFill/>
                              </a:ln>
                            </wps:spPr>
                            <wps:txbx>
                              <w:txbxContent>
                                <w:p w14:paraId="11643D82" w14:textId="0401CE34" w:rsidR="004B7E44" w:rsidRPr="00E579E1" w:rsidRDefault="00523212" w:rsidP="0086642D">
                                  <w:pPr>
                                    <w:rPr>
                                      <w:color w:val="FFFFFF" w:themeColor="background1"/>
                                    </w:rPr>
                                  </w:pPr>
                                  <w:r w:rsidRPr="00E579E1">
                                    <w:rPr>
                                      <w:color w:val="FFFFFF" w:themeColor="background1"/>
                                      <w:lang w:bidi="en-GB"/>
                                    </w:rPr>
                                    <w:t xml:space="preserve">India of </w:t>
                                  </w:r>
                                  <w:proofErr w:type="spellStart"/>
                                  <w:r w:rsidRPr="00E579E1">
                                    <w:rPr>
                                      <w:color w:val="FFFFFF" w:themeColor="background1"/>
                                      <w:lang w:bidi="en-GB"/>
                                    </w:rPr>
                                    <w:t>Inchinnan</w:t>
                                  </w:r>
                                  <w:proofErr w:type="spellEnd"/>
                                  <w:r w:rsidRPr="00E579E1">
                                    <w:rPr>
                                      <w:color w:val="FFFFFF" w:themeColor="background1"/>
                                      <w:lang w:bidi="en-GB"/>
                                    </w:rPr>
                                    <w:t>, Greenock Road</w:t>
                                  </w:r>
                                </w:p>
                                <w:p w14:paraId="4D9862CB" w14:textId="708E7EDD" w:rsidR="004B7E44" w:rsidRPr="00E579E1" w:rsidRDefault="00523212" w:rsidP="0086642D">
                                  <w:pPr>
                                    <w:rPr>
                                      <w:color w:val="FFFFFF" w:themeColor="background1"/>
                                    </w:rPr>
                                  </w:pPr>
                                  <w:proofErr w:type="spellStart"/>
                                  <w:r w:rsidRPr="00E579E1">
                                    <w:rPr>
                                      <w:color w:val="FFFFFF" w:themeColor="background1"/>
                                      <w:lang w:bidi="en-GB"/>
                                    </w:rPr>
                                    <w:t>Inchinnan</w:t>
                                  </w:r>
                                  <w:proofErr w:type="spellEnd"/>
                                  <w:r w:rsidRPr="00E579E1">
                                    <w:rPr>
                                      <w:color w:val="FFFFFF" w:themeColor="background1"/>
                                      <w:lang w:bidi="en-GB"/>
                                    </w:rPr>
                                    <w:t>, Renfrew PA4 9LH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5CD424" id="Text Box 7" o:spid="_x0000_s1029" type="#_x0000_t202" style="width:249.9pt;height: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" filled="f" stroked="f" strokeweight=".5pt">
                      <v:textbox>
                        <w:txbxContent>
                          <w:p w14:paraId="11643D82" w14:textId="0401CE34" w:rsidR="004B7E44" w:rsidRPr="00E579E1" w:rsidRDefault="00523212" w:rsidP="0086642D">
                            <w:pPr>
                              <w:rPr>
                                <w:color w:val="FFFFFF" w:themeColor="background1"/>
                              </w:rPr>
                            </w:pPr>
                            <w:r w:rsidRPr="00E579E1">
                              <w:rPr>
                                <w:color w:val="FFFFFF" w:themeColor="background1"/>
                                <w:lang w:bidi="en-GB"/>
                              </w:rPr>
                              <w:t xml:space="preserve">India of </w:t>
                            </w:r>
                            <w:proofErr w:type="spellStart"/>
                            <w:r w:rsidRPr="00E579E1">
                              <w:rPr>
                                <w:color w:val="FFFFFF" w:themeColor="background1"/>
                                <w:lang w:bidi="en-GB"/>
                              </w:rPr>
                              <w:t>Inchinnan</w:t>
                            </w:r>
                            <w:proofErr w:type="spellEnd"/>
                            <w:r w:rsidRPr="00E579E1">
                              <w:rPr>
                                <w:color w:val="FFFFFF" w:themeColor="background1"/>
                                <w:lang w:bidi="en-GB"/>
                              </w:rPr>
                              <w:t>, Greenock Road</w:t>
                            </w:r>
                          </w:p>
                          <w:p w14:paraId="4D9862CB" w14:textId="708E7EDD" w:rsidR="004B7E44" w:rsidRPr="00E579E1" w:rsidRDefault="00523212" w:rsidP="0086642D">
                            <w:pPr>
                              <w:rPr>
                                <w:color w:val="FFFFFF" w:themeColor="background1"/>
                              </w:rPr>
                            </w:pPr>
                            <w:proofErr w:type="spellStart"/>
                            <w:r w:rsidRPr="00E579E1">
                              <w:rPr>
                                <w:color w:val="FFFFFF" w:themeColor="background1"/>
                                <w:lang w:bidi="en-GB"/>
                              </w:rPr>
                              <w:t>Inchinnan</w:t>
                            </w:r>
                            <w:proofErr w:type="spellEnd"/>
                            <w:r w:rsidRPr="00E579E1">
                              <w:rPr>
                                <w:color w:val="FFFFFF" w:themeColor="background1"/>
                                <w:lang w:bidi="en-GB"/>
                              </w:rPr>
                              <w:t>, Renfrew PA4 9LH</w:t>
                            </w:r>
                          </w:p>
                        </w:txbxContent>
                      </v:textbox>
                      <w10:anchorlock/>
                    </v:shape>
                  </w:pict>
                </mc:Fallback>
              </mc:AlternateContent>
            </w:r>
            <w:r>
              <w:rPr>
                <w:noProof/>
                <w:lang w:bidi="en-GB"/>
              </w:rPr>
              <mc:AlternateContent>
                <mc:Choice Requires="wps">
                  <w:drawing>
                    <wp:inline distT="0" distB="0" distL="0" distR="0" wp14:anchorId="53260625" wp14:editId="64BED43E">
                      <wp:extent cx="2716119" cy="597535"/>
                      <wp:effectExtent l="0" t="57150" r="0" b="50165"/>
                      <wp:docPr id="10" name="Text Box 10"/>
                      <wp:cNvGraphicFramePr/>
                      <a:graphic xmlns:a="http://schemas.openxmlformats.org/drawingml/2006/main">
                        <a:graphicData uri="http://schemas.microsoft.com/office/word/2010/wordprocessingShape">
                          <wps:wsp>
                            <wps:cNvSpPr txBox="1"/>
                            <wps:spPr>
                              <a:xfrm>
                                <a:off x="0" y="0"/>
                                <a:ext cx="2716119" cy="597535"/>
                              </a:xfrm>
                              <a:prstGeom prst="rect">
                                <a:avLst/>
                              </a:prstGeom>
                              <a:noFill/>
                              <a:ln w="6350">
                                <a:noFill/>
                              </a:ln>
                            </wps:spPr>
                            <wps:txbx>
                              <w:txbxContent>
                                <w:p w14:paraId="6F328504" w14:textId="04F7742F" w:rsidR="004B7E44" w:rsidRPr="00E579E1" w:rsidRDefault="00523212" w:rsidP="0086642D">
                                  <w:pPr>
                                    <w:rPr>
                                      <w:color w:val="FFFFFF" w:themeColor="background1"/>
                                    </w:rPr>
                                  </w:pPr>
                                  <w:r w:rsidRPr="00E579E1">
                                    <w:rPr>
                                      <w:color w:val="FFFFFF" w:themeColor="background1"/>
                                      <w:lang w:bidi="en-GB"/>
                                    </w:rPr>
                                    <w:t>0141 812 2237</w:t>
                                  </w:r>
                                </w:p>
                                <w:p w14:paraId="0025F021" w14:textId="06C4FAC1" w:rsidR="004B7E44" w:rsidRPr="00E579E1" w:rsidRDefault="00BE07C1" w:rsidP="0086642D">
                                  <w:pPr>
                                    <w:rPr>
                                      <w:color w:val="FFFFFF" w:themeColor="background1"/>
                                    </w:rPr>
                                  </w:pPr>
                                  <w:r>
                                    <w:rPr>
                                      <w:color w:val="FFFFFF" w:themeColor="background1"/>
                                      <w:lang w:bidi="en-GB"/>
                                    </w:rPr>
                                    <w:t>recruitment</w:t>
                                  </w:r>
                                  <w:r w:rsidR="00523212" w:rsidRPr="00E579E1">
                                    <w:rPr>
                                      <w:color w:val="FFFFFF" w:themeColor="background1"/>
                                      <w:lang w:bidi="en-GB"/>
                                    </w:rPr>
                                    <w:t>@bridgewaterha.org.uk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260625" id="Text Box 10" o:spid="_x0000_s1030" type="#_x0000_t202" style="width:213.85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NLHAIAADM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" filled="f" stroked="f" strokeweight=".5pt">
                      <v:textbox>
                        <w:txbxContent>
                          <w:p w14:paraId="6F328504" w14:textId="04F7742F" w:rsidR="004B7E44" w:rsidRPr="00E579E1" w:rsidRDefault="00523212" w:rsidP="0086642D">
                            <w:pPr>
                              <w:rPr>
                                <w:color w:val="FFFFFF" w:themeColor="background1"/>
                              </w:rPr>
                            </w:pPr>
                            <w:r w:rsidRPr="00E579E1">
                              <w:rPr>
                                <w:color w:val="FFFFFF" w:themeColor="background1"/>
                                <w:lang w:bidi="en-GB"/>
                              </w:rPr>
                              <w:t>0141 812 2237</w:t>
                            </w:r>
                          </w:p>
                          <w:p w14:paraId="0025F021" w14:textId="06C4FAC1" w:rsidR="004B7E44" w:rsidRPr="00E579E1" w:rsidRDefault="00BE07C1" w:rsidP="0086642D">
                            <w:pPr>
                              <w:rPr>
                                <w:color w:val="FFFFFF" w:themeColor="background1"/>
                              </w:rPr>
                            </w:pPr>
                            <w:r>
                              <w:rPr>
                                <w:color w:val="FFFFFF" w:themeColor="background1"/>
                                <w:lang w:bidi="en-GB"/>
                              </w:rPr>
                              <w:t>recruitment</w:t>
                            </w:r>
                            <w:r w:rsidR="00523212" w:rsidRPr="00E579E1">
                              <w:rPr>
                                <w:color w:val="FFFFFF" w:themeColor="background1"/>
                                <w:lang w:bidi="en-GB"/>
                              </w:rPr>
                              <w:t>@bridgewaterha.org.uk</w:t>
                            </w:r>
                          </w:p>
                        </w:txbxContent>
                      </v:textbox>
                      <w10:anchorlock/>
                    </v:shape>
                  </w:pict>
                </mc:Fallback>
              </mc:AlternateContent>
            </w:r>
          </w:p>
        </w:tc>
      </w:tr>
    </w:tbl>
    <w:p w14:paraId="348969E5" w14:textId="3DCA6E5B" w:rsidR="004B7E44" w:rsidRDefault="00585C83" w:rsidP="0086642D">
      <w:r>
        <w:rPr>
          <w:noProof/>
          <w:lang w:bidi="en-GB"/>
        </w:rPr>
        <w:drawing>
          <wp:anchor distT="0" distB="0" distL="114300" distR="114300" simplePos="0" relativeHeight="251658240" behindDoc="1" locked="0" layoutInCell="1" allowOverlap="1" wp14:anchorId="04545D12" wp14:editId="311841EA">
            <wp:simplePos x="0" y="0"/>
            <wp:positionH relativeFrom="column">
              <wp:posOffset>-1819910</wp:posOffset>
            </wp:positionH>
            <wp:positionV relativeFrom="page">
              <wp:posOffset>-819150</wp:posOffset>
            </wp:positionV>
            <wp:extent cx="21600001" cy="14400000"/>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1" cy="14400000"/>
                    </a:xfrm>
                    <a:prstGeom prst="rect">
                      <a:avLst/>
                    </a:prstGeom>
                  </pic:spPr>
                </pic:pic>
              </a:graphicData>
            </a:graphic>
            <wp14:sizeRelH relativeFrom="margin">
              <wp14:pctWidth>0</wp14:pctWidth>
            </wp14:sizeRelH>
            <wp14:sizeRelV relativeFrom="margin">
              <wp14:pctHeight>0</wp14:pctHeight>
            </wp14:sizeRelV>
          </wp:anchor>
        </w:drawing>
      </w:r>
    </w:p>
    <w:p w14:paraId="16B054C1" w14:textId="19F87A05" w:rsidR="004B7E44" w:rsidRDefault="00697AC8" w:rsidP="0086642D">
      <w:r>
        <w:rPr>
          <w:noProof/>
          <w:lang w:bidi="en-GB"/>
        </w:rPr>
        <mc:AlternateContent>
          <mc:Choice Requires="wps">
            <w:drawing>
              <wp:anchor distT="0" distB="0" distL="114300" distR="114300" simplePos="0" relativeHeight="251659264" behindDoc="1" locked="0" layoutInCell="1" allowOverlap="1" wp14:anchorId="488796F5" wp14:editId="6C6DC6F0">
                <wp:simplePos x="0" y="0"/>
                <wp:positionH relativeFrom="page">
                  <wp:align>left</wp:align>
                </wp:positionH>
                <wp:positionV relativeFrom="page">
                  <wp:posOffset>2057400</wp:posOffset>
                </wp:positionV>
                <wp:extent cx="6748145" cy="6530340"/>
                <wp:effectExtent l="0" t="0" r="14605" b="22860"/>
                <wp:wrapNone/>
                <wp:docPr id="2" name="Rectangle 2" descr="coloured rectangle"/>
                <wp:cNvGraphicFramePr/>
                <a:graphic xmlns:a="http://schemas.openxmlformats.org/drawingml/2006/main">
                  <a:graphicData uri="http://schemas.microsoft.com/office/word/2010/wordprocessingShape">
                    <wps:wsp>
                      <wps:cNvSpPr/>
                      <wps:spPr>
                        <a:xfrm>
                          <a:off x="0" y="0"/>
                          <a:ext cx="6748145" cy="6530340"/>
                        </a:xfrm>
                        <a:prstGeom prst="rect">
                          <a:avLst/>
                        </a:prstGeom>
                        <a:solidFill>
                          <a:srgbClr val="0070C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3938" id="Rectangle 2" o:spid="_x0000_s1026" alt="coloured rectangle" style="position:absolute;margin-left:0;margin-top:162pt;width:531.35pt;height:514.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" fillcolor="#0070c0" strokecolor="#00b0f0" strokeweight="2pt">
                <w10:wrap anchorx="page" anchory="page"/>
              </v:rect>
            </w:pict>
          </mc:Fallback>
        </mc:AlternateContent>
      </w:r>
      <w:r w:rsidR="00523212" w:rsidRPr="00D967AC">
        <w:rPr>
          <w:noProof/>
          <w:lang w:bidi="en-GB"/>
        </w:rPr>
        <w:drawing>
          <wp:anchor distT="0" distB="0" distL="114300" distR="114300" simplePos="0" relativeHeight="251660288" behindDoc="0" locked="0" layoutInCell="1" allowOverlap="1" wp14:anchorId="4B881FBF" wp14:editId="0EF1D2E0">
            <wp:simplePos x="0" y="0"/>
            <wp:positionH relativeFrom="column">
              <wp:posOffset>-190499</wp:posOffset>
            </wp:positionH>
            <wp:positionV relativeFrom="paragraph">
              <wp:posOffset>8188960</wp:posOffset>
            </wp:positionV>
            <wp:extent cx="1348740" cy="1340485"/>
            <wp:effectExtent l="0" t="0" r="381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0922" cy="1362531"/>
                    </a:xfrm>
                    <a:prstGeom prst="rect">
                      <a:avLst/>
                    </a:prstGeom>
                  </pic:spPr>
                </pic:pic>
              </a:graphicData>
            </a:graphic>
            <wp14:sizeRelH relativeFrom="margin">
              <wp14:pctWidth>0</wp14:pctWidth>
            </wp14:sizeRelH>
            <wp14:sizeRelV relativeFrom="margin">
              <wp14:pctHeight>0</wp14:pctHeight>
            </wp14:sizeRelV>
          </wp:anchor>
        </w:drawing>
      </w:r>
      <w:r w:rsidR="004B7E44">
        <w:rPr>
          <w:lang w:bidi="en-GB"/>
        </w:rPr>
        <w:br w:type="page"/>
      </w:r>
    </w:p>
    <w:p w14:paraId="0C70975C" w14:textId="45340F65" w:rsidR="0081253E" w:rsidRPr="00345E70" w:rsidRDefault="00BE07C1" w:rsidP="0081253E">
      <w:pPr>
        <w:rPr>
          <w:rFonts w:ascii="Arial" w:hAnsi="Arial" w:cs="Arial"/>
        </w:rPr>
      </w:pPr>
      <w:r w:rsidRPr="00345E70">
        <w:rPr>
          <w:rFonts w:ascii="Arial" w:hAnsi="Arial" w:cs="Arial"/>
        </w:rPr>
        <w:lastRenderedPageBreak/>
        <w:t xml:space="preserve">Thank you for expressing your interest in the </w:t>
      </w:r>
      <w:r w:rsidR="008B59E4">
        <w:rPr>
          <w:rFonts w:ascii="Arial" w:hAnsi="Arial" w:cs="Arial"/>
        </w:rPr>
        <w:t>part time Customer Services Assistant</w:t>
      </w:r>
      <w:r w:rsidRPr="00345E70">
        <w:rPr>
          <w:rFonts w:ascii="Arial" w:hAnsi="Arial" w:cs="Arial"/>
        </w:rPr>
        <w:t xml:space="preserve"> role at Bridgewater Housing Association. This information pack provides an overview of our organisation, outlines the key skills and experience we are looking for in the successful candidate, and details the application process.</w:t>
      </w:r>
    </w:p>
    <w:p w14:paraId="6EFB2584" w14:textId="77777777" w:rsidR="0081253E" w:rsidRDefault="0081253E" w:rsidP="0081253E"/>
    <w:p w14:paraId="393960F2" w14:textId="6999108F" w:rsidR="006F71AC" w:rsidRPr="00345E70" w:rsidRDefault="0081253E" w:rsidP="0081253E">
      <w:pPr>
        <w:rPr>
          <w:rFonts w:ascii="Arial" w:hAnsi="Arial" w:cs="Arial"/>
          <w:sz w:val="44"/>
          <w:szCs w:val="44"/>
        </w:rPr>
      </w:pPr>
      <w:r w:rsidRPr="00345E70">
        <w:rPr>
          <w:rFonts w:ascii="Arial" w:hAnsi="Arial" w:cs="Arial"/>
          <w:sz w:val="44"/>
          <w:szCs w:val="44"/>
        </w:rPr>
        <w:t>Pack content</w:t>
      </w:r>
    </w:p>
    <w:p w14:paraId="6BE37B7A" w14:textId="77777777" w:rsidR="0081253E" w:rsidRPr="00345E70" w:rsidRDefault="0081253E" w:rsidP="0081253E">
      <w:pPr>
        <w:rPr>
          <w:rFonts w:ascii="Arial" w:hAnsi="Arial" w:cs="Arial"/>
          <w:sz w:val="44"/>
          <w:szCs w:val="44"/>
        </w:rPr>
      </w:pPr>
    </w:p>
    <w:p w14:paraId="049EB831" w14:textId="7910F27B" w:rsidR="0081253E" w:rsidRPr="00345E70" w:rsidRDefault="0081253E" w:rsidP="0081253E">
      <w:pPr>
        <w:rPr>
          <w:rFonts w:ascii="Arial" w:hAnsi="Arial" w:cs="Arial"/>
          <w:szCs w:val="28"/>
        </w:rPr>
      </w:pPr>
      <w:r w:rsidRPr="00345E70">
        <w:rPr>
          <w:rFonts w:ascii="Arial" w:hAnsi="Arial" w:cs="Arial"/>
          <w:szCs w:val="28"/>
        </w:rPr>
        <w:t>Pg</w:t>
      </w:r>
      <w:r w:rsidR="00345E70">
        <w:rPr>
          <w:rFonts w:ascii="Arial" w:hAnsi="Arial" w:cs="Arial"/>
          <w:szCs w:val="28"/>
        </w:rPr>
        <w:t xml:space="preserve"> </w:t>
      </w:r>
      <w:r w:rsidR="00B02533" w:rsidRPr="00345E70">
        <w:rPr>
          <w:rFonts w:ascii="Arial" w:hAnsi="Arial" w:cs="Arial"/>
          <w:szCs w:val="28"/>
        </w:rPr>
        <w:t>3</w:t>
      </w:r>
      <w:r w:rsidRPr="00345E70">
        <w:rPr>
          <w:rFonts w:ascii="Arial" w:hAnsi="Arial" w:cs="Arial"/>
          <w:szCs w:val="28"/>
        </w:rPr>
        <w:tab/>
      </w:r>
      <w:r w:rsidRPr="00345E70">
        <w:rPr>
          <w:rFonts w:ascii="Arial" w:hAnsi="Arial" w:cs="Arial"/>
          <w:szCs w:val="28"/>
        </w:rPr>
        <w:tab/>
      </w:r>
      <w:r w:rsidR="00FE322C">
        <w:rPr>
          <w:rFonts w:ascii="Arial" w:hAnsi="Arial" w:cs="Arial"/>
          <w:szCs w:val="28"/>
        </w:rPr>
        <w:tab/>
      </w:r>
      <w:r w:rsidRPr="00345E70">
        <w:rPr>
          <w:rFonts w:ascii="Arial" w:hAnsi="Arial" w:cs="Arial"/>
          <w:szCs w:val="28"/>
        </w:rPr>
        <w:t>About us</w:t>
      </w:r>
    </w:p>
    <w:p w14:paraId="665A766A" w14:textId="77777777" w:rsidR="00B02533" w:rsidRPr="00345E70" w:rsidRDefault="00B02533" w:rsidP="0081253E">
      <w:pPr>
        <w:rPr>
          <w:rFonts w:ascii="Arial" w:hAnsi="Arial" w:cs="Arial"/>
          <w:szCs w:val="28"/>
        </w:rPr>
      </w:pPr>
    </w:p>
    <w:p w14:paraId="69CAC32B" w14:textId="325F4E69" w:rsidR="00B02533" w:rsidRPr="00345E70" w:rsidRDefault="00B02533" w:rsidP="0081253E">
      <w:pPr>
        <w:rPr>
          <w:rFonts w:ascii="Arial" w:hAnsi="Arial" w:cs="Arial"/>
          <w:szCs w:val="28"/>
        </w:rPr>
      </w:pPr>
      <w:r w:rsidRPr="00345E70">
        <w:rPr>
          <w:rFonts w:ascii="Arial" w:hAnsi="Arial" w:cs="Arial"/>
          <w:szCs w:val="28"/>
        </w:rPr>
        <w:t>Pg</w:t>
      </w:r>
      <w:r w:rsidR="00345E70">
        <w:rPr>
          <w:rFonts w:ascii="Arial" w:hAnsi="Arial" w:cs="Arial"/>
          <w:szCs w:val="28"/>
        </w:rPr>
        <w:t xml:space="preserve"> </w:t>
      </w:r>
      <w:r w:rsidR="00FE322C">
        <w:rPr>
          <w:rFonts w:ascii="Arial" w:hAnsi="Arial" w:cs="Arial"/>
          <w:szCs w:val="28"/>
        </w:rPr>
        <w:t>4</w:t>
      </w:r>
      <w:r w:rsidR="00345E70">
        <w:rPr>
          <w:rFonts w:ascii="Arial" w:hAnsi="Arial" w:cs="Arial"/>
          <w:szCs w:val="28"/>
        </w:rPr>
        <w:tab/>
      </w:r>
      <w:r w:rsidRPr="00345E70">
        <w:rPr>
          <w:rFonts w:ascii="Arial" w:hAnsi="Arial" w:cs="Arial"/>
          <w:szCs w:val="28"/>
        </w:rPr>
        <w:tab/>
      </w:r>
      <w:r w:rsidRPr="00345E70">
        <w:rPr>
          <w:rFonts w:ascii="Arial" w:hAnsi="Arial" w:cs="Arial"/>
          <w:szCs w:val="28"/>
        </w:rPr>
        <w:tab/>
        <w:t xml:space="preserve">The Role of </w:t>
      </w:r>
      <w:r w:rsidR="008B59E4">
        <w:rPr>
          <w:rFonts w:ascii="Arial" w:hAnsi="Arial" w:cs="Arial"/>
          <w:szCs w:val="28"/>
        </w:rPr>
        <w:t>Customer Services Assistant</w:t>
      </w:r>
    </w:p>
    <w:p w14:paraId="4B4F221B" w14:textId="77777777" w:rsidR="0081253E" w:rsidRPr="00345E70" w:rsidRDefault="0081253E" w:rsidP="0081253E">
      <w:pPr>
        <w:rPr>
          <w:rFonts w:ascii="Arial" w:hAnsi="Arial" w:cs="Arial"/>
          <w:szCs w:val="28"/>
        </w:rPr>
      </w:pPr>
    </w:p>
    <w:p w14:paraId="5DDBB0F7" w14:textId="7E7E32D4" w:rsidR="0081253E" w:rsidRPr="00345E70" w:rsidRDefault="0081253E" w:rsidP="0081253E">
      <w:pPr>
        <w:rPr>
          <w:rFonts w:ascii="Arial" w:hAnsi="Arial" w:cs="Arial"/>
          <w:szCs w:val="28"/>
        </w:rPr>
      </w:pPr>
      <w:r w:rsidRPr="00345E70">
        <w:rPr>
          <w:rFonts w:ascii="Arial" w:hAnsi="Arial" w:cs="Arial"/>
          <w:szCs w:val="28"/>
        </w:rPr>
        <w:t>Pg</w:t>
      </w:r>
      <w:r w:rsidR="00525DF0">
        <w:rPr>
          <w:rFonts w:ascii="Arial" w:hAnsi="Arial" w:cs="Arial"/>
          <w:szCs w:val="28"/>
        </w:rPr>
        <w:t xml:space="preserve"> </w:t>
      </w:r>
      <w:r w:rsidR="00D46952">
        <w:rPr>
          <w:rFonts w:ascii="Arial" w:hAnsi="Arial" w:cs="Arial"/>
          <w:szCs w:val="28"/>
        </w:rPr>
        <w:t>5</w:t>
      </w:r>
      <w:r w:rsidR="00525DF0">
        <w:rPr>
          <w:rFonts w:ascii="Arial" w:hAnsi="Arial" w:cs="Arial"/>
          <w:szCs w:val="28"/>
        </w:rPr>
        <w:t>-1</w:t>
      </w:r>
      <w:r w:rsidR="008B1066">
        <w:rPr>
          <w:rFonts w:ascii="Arial" w:hAnsi="Arial" w:cs="Arial"/>
          <w:szCs w:val="28"/>
        </w:rPr>
        <w:t>0</w:t>
      </w:r>
      <w:r w:rsidRPr="00345E70">
        <w:rPr>
          <w:rFonts w:ascii="Arial" w:hAnsi="Arial" w:cs="Arial"/>
          <w:szCs w:val="28"/>
        </w:rPr>
        <w:tab/>
      </w:r>
      <w:r w:rsidRPr="00345E70">
        <w:rPr>
          <w:rFonts w:ascii="Arial" w:hAnsi="Arial" w:cs="Arial"/>
          <w:szCs w:val="28"/>
        </w:rPr>
        <w:tab/>
        <w:t>Job profile</w:t>
      </w:r>
    </w:p>
    <w:p w14:paraId="2C5A6D96" w14:textId="77777777" w:rsidR="0081253E" w:rsidRPr="00345E70" w:rsidRDefault="0081253E" w:rsidP="0081253E">
      <w:pPr>
        <w:rPr>
          <w:rFonts w:ascii="Arial" w:hAnsi="Arial" w:cs="Arial"/>
          <w:szCs w:val="28"/>
        </w:rPr>
      </w:pPr>
    </w:p>
    <w:p w14:paraId="1D35E12D" w14:textId="68E64A1E" w:rsidR="0081253E" w:rsidRPr="00345E70" w:rsidRDefault="0081253E" w:rsidP="0081253E">
      <w:pPr>
        <w:rPr>
          <w:rFonts w:ascii="Arial" w:hAnsi="Arial" w:cs="Arial"/>
          <w:szCs w:val="28"/>
        </w:rPr>
      </w:pPr>
      <w:r w:rsidRPr="00345E70">
        <w:rPr>
          <w:rFonts w:ascii="Arial" w:hAnsi="Arial" w:cs="Arial"/>
          <w:szCs w:val="28"/>
        </w:rPr>
        <w:t>Pg</w:t>
      </w:r>
      <w:r w:rsidR="00525DF0">
        <w:rPr>
          <w:rFonts w:ascii="Arial" w:hAnsi="Arial" w:cs="Arial"/>
          <w:szCs w:val="28"/>
        </w:rPr>
        <w:t xml:space="preserve"> 1</w:t>
      </w:r>
      <w:r w:rsidR="008B1066">
        <w:rPr>
          <w:rFonts w:ascii="Arial" w:hAnsi="Arial" w:cs="Arial"/>
          <w:szCs w:val="28"/>
        </w:rPr>
        <w:t>1</w:t>
      </w:r>
      <w:r w:rsidR="00525DF0">
        <w:rPr>
          <w:rFonts w:ascii="Arial" w:hAnsi="Arial" w:cs="Arial"/>
          <w:szCs w:val="28"/>
        </w:rPr>
        <w:t>-</w:t>
      </w:r>
      <w:r w:rsidR="00D46952">
        <w:rPr>
          <w:rFonts w:ascii="Arial" w:hAnsi="Arial" w:cs="Arial"/>
          <w:szCs w:val="28"/>
        </w:rPr>
        <w:t>1</w:t>
      </w:r>
      <w:r w:rsidR="00867D14">
        <w:rPr>
          <w:rFonts w:ascii="Arial" w:hAnsi="Arial" w:cs="Arial"/>
          <w:szCs w:val="28"/>
        </w:rPr>
        <w:t>3</w:t>
      </w:r>
      <w:r w:rsidRPr="00345E70">
        <w:rPr>
          <w:rFonts w:ascii="Arial" w:hAnsi="Arial" w:cs="Arial"/>
          <w:szCs w:val="28"/>
        </w:rPr>
        <w:tab/>
      </w:r>
      <w:r w:rsidRPr="00345E70">
        <w:rPr>
          <w:rFonts w:ascii="Arial" w:hAnsi="Arial" w:cs="Arial"/>
          <w:szCs w:val="28"/>
        </w:rPr>
        <w:tab/>
        <w:t>Person Specification</w:t>
      </w:r>
    </w:p>
    <w:p w14:paraId="7D82683D" w14:textId="77777777" w:rsidR="0081253E" w:rsidRPr="00345E70" w:rsidRDefault="0081253E" w:rsidP="0081253E">
      <w:pPr>
        <w:rPr>
          <w:rFonts w:ascii="Arial" w:hAnsi="Arial" w:cs="Arial"/>
          <w:szCs w:val="28"/>
        </w:rPr>
      </w:pPr>
    </w:p>
    <w:p w14:paraId="24816AC8" w14:textId="1D28BD1E" w:rsidR="0081253E" w:rsidRPr="00345E70" w:rsidRDefault="0081253E" w:rsidP="0081253E">
      <w:pPr>
        <w:rPr>
          <w:rFonts w:ascii="Arial" w:hAnsi="Arial" w:cs="Arial"/>
          <w:szCs w:val="28"/>
        </w:rPr>
      </w:pPr>
      <w:r w:rsidRPr="00345E70">
        <w:rPr>
          <w:rFonts w:ascii="Arial" w:hAnsi="Arial" w:cs="Arial"/>
          <w:szCs w:val="28"/>
        </w:rPr>
        <w:t>Pg</w:t>
      </w:r>
      <w:r w:rsidR="003873FD">
        <w:rPr>
          <w:rFonts w:ascii="Arial" w:hAnsi="Arial" w:cs="Arial"/>
          <w:szCs w:val="28"/>
        </w:rPr>
        <w:t xml:space="preserve"> </w:t>
      </w:r>
      <w:r w:rsidR="00B5357D">
        <w:rPr>
          <w:rFonts w:ascii="Arial" w:hAnsi="Arial" w:cs="Arial"/>
          <w:szCs w:val="28"/>
        </w:rPr>
        <w:t>1</w:t>
      </w:r>
      <w:r w:rsidR="00867D14">
        <w:rPr>
          <w:rFonts w:ascii="Arial" w:hAnsi="Arial" w:cs="Arial"/>
          <w:szCs w:val="28"/>
        </w:rPr>
        <w:t>4</w:t>
      </w:r>
      <w:r w:rsidR="00006868" w:rsidRPr="00345E70">
        <w:rPr>
          <w:rFonts w:ascii="Arial" w:hAnsi="Arial" w:cs="Arial"/>
          <w:szCs w:val="28"/>
        </w:rPr>
        <w:tab/>
      </w:r>
      <w:r w:rsidR="00006868" w:rsidRPr="00345E70">
        <w:rPr>
          <w:rFonts w:ascii="Arial" w:hAnsi="Arial" w:cs="Arial"/>
          <w:szCs w:val="28"/>
        </w:rPr>
        <w:tab/>
        <w:t>Summary of Benefits</w:t>
      </w:r>
    </w:p>
    <w:p w14:paraId="50EEDBD9" w14:textId="77777777" w:rsidR="00006868" w:rsidRPr="00345E70" w:rsidRDefault="00006868" w:rsidP="0081253E">
      <w:pPr>
        <w:rPr>
          <w:rFonts w:ascii="Arial" w:hAnsi="Arial" w:cs="Arial"/>
          <w:szCs w:val="28"/>
        </w:rPr>
      </w:pPr>
    </w:p>
    <w:p w14:paraId="020D6BC9" w14:textId="7B852B89" w:rsidR="00006868" w:rsidRPr="00345E70" w:rsidRDefault="00006868" w:rsidP="0081253E">
      <w:pPr>
        <w:rPr>
          <w:rFonts w:ascii="Arial" w:hAnsi="Arial" w:cs="Arial"/>
          <w:szCs w:val="28"/>
        </w:rPr>
      </w:pPr>
      <w:r w:rsidRPr="00345E70">
        <w:rPr>
          <w:rFonts w:ascii="Arial" w:hAnsi="Arial" w:cs="Arial"/>
          <w:szCs w:val="28"/>
        </w:rPr>
        <w:t>Pg</w:t>
      </w:r>
      <w:r w:rsidR="00FE322C">
        <w:rPr>
          <w:rFonts w:ascii="Arial" w:hAnsi="Arial" w:cs="Arial"/>
          <w:szCs w:val="28"/>
        </w:rPr>
        <w:t xml:space="preserve"> </w:t>
      </w:r>
      <w:r w:rsidR="00867D14">
        <w:rPr>
          <w:rFonts w:ascii="Arial" w:hAnsi="Arial" w:cs="Arial"/>
          <w:szCs w:val="28"/>
        </w:rPr>
        <w:t>15-18</w:t>
      </w:r>
      <w:r w:rsidRPr="00345E70">
        <w:rPr>
          <w:rFonts w:ascii="Arial" w:hAnsi="Arial" w:cs="Arial"/>
          <w:szCs w:val="28"/>
        </w:rPr>
        <w:tab/>
      </w:r>
      <w:r w:rsidRPr="00345E70">
        <w:rPr>
          <w:rFonts w:ascii="Arial" w:hAnsi="Arial" w:cs="Arial"/>
          <w:szCs w:val="28"/>
        </w:rPr>
        <w:tab/>
        <w:t>Privacy Notice</w:t>
      </w:r>
    </w:p>
    <w:p w14:paraId="0D54933E" w14:textId="77777777" w:rsidR="00006868" w:rsidRPr="00345E70" w:rsidRDefault="00006868" w:rsidP="0081253E">
      <w:pPr>
        <w:rPr>
          <w:rFonts w:ascii="Arial" w:hAnsi="Arial" w:cs="Arial"/>
          <w:szCs w:val="28"/>
        </w:rPr>
      </w:pPr>
    </w:p>
    <w:p w14:paraId="0D28F7E2" w14:textId="303077E5" w:rsidR="00345E70" w:rsidRDefault="00006868" w:rsidP="00345E70">
      <w:pPr>
        <w:rPr>
          <w:rFonts w:ascii="Arial" w:hAnsi="Arial" w:cs="Arial"/>
          <w:szCs w:val="28"/>
        </w:rPr>
      </w:pPr>
      <w:r w:rsidRPr="00345E70">
        <w:rPr>
          <w:rFonts w:ascii="Arial" w:hAnsi="Arial" w:cs="Arial"/>
          <w:szCs w:val="28"/>
        </w:rPr>
        <w:t>Pg</w:t>
      </w:r>
      <w:r w:rsidR="00FE322C">
        <w:rPr>
          <w:rFonts w:ascii="Arial" w:hAnsi="Arial" w:cs="Arial"/>
          <w:szCs w:val="28"/>
        </w:rPr>
        <w:t xml:space="preserve"> </w:t>
      </w:r>
      <w:r w:rsidR="00867D14">
        <w:rPr>
          <w:rFonts w:ascii="Arial" w:hAnsi="Arial" w:cs="Arial"/>
          <w:szCs w:val="28"/>
        </w:rPr>
        <w:t>19</w:t>
      </w:r>
      <w:r w:rsidRPr="00345E70">
        <w:rPr>
          <w:rFonts w:ascii="Arial" w:hAnsi="Arial" w:cs="Arial"/>
          <w:szCs w:val="28"/>
        </w:rPr>
        <w:tab/>
      </w:r>
      <w:r w:rsidRPr="00345E70">
        <w:rPr>
          <w:rFonts w:ascii="Arial" w:hAnsi="Arial" w:cs="Arial"/>
          <w:szCs w:val="28"/>
        </w:rPr>
        <w:tab/>
      </w:r>
      <w:r w:rsidR="007F66E6">
        <w:rPr>
          <w:rFonts w:ascii="Arial" w:hAnsi="Arial" w:cs="Arial"/>
          <w:szCs w:val="28"/>
        </w:rPr>
        <w:t>Your application</w:t>
      </w:r>
    </w:p>
    <w:p w14:paraId="313F10BA" w14:textId="77777777" w:rsidR="00345E70" w:rsidRDefault="00345E70" w:rsidP="00345E70">
      <w:pPr>
        <w:rPr>
          <w:rFonts w:ascii="Arial" w:hAnsi="Arial" w:cs="Arial"/>
          <w:szCs w:val="28"/>
        </w:rPr>
      </w:pPr>
    </w:p>
    <w:p w14:paraId="2E1E8DE7" w14:textId="77777777" w:rsidR="00345E70" w:rsidRDefault="00345E70" w:rsidP="00345E70">
      <w:pPr>
        <w:rPr>
          <w:rFonts w:ascii="Arial" w:hAnsi="Arial" w:cs="Arial"/>
          <w:szCs w:val="28"/>
        </w:rPr>
      </w:pPr>
    </w:p>
    <w:p w14:paraId="7D9DDA5A" w14:textId="77777777" w:rsidR="00345E70" w:rsidRDefault="00345E70" w:rsidP="00345E70">
      <w:pPr>
        <w:rPr>
          <w:rFonts w:ascii="Arial" w:hAnsi="Arial" w:cs="Arial"/>
          <w:szCs w:val="28"/>
        </w:rPr>
      </w:pPr>
    </w:p>
    <w:p w14:paraId="33ED35BB" w14:textId="77777777" w:rsidR="00345E70" w:rsidRDefault="00345E70" w:rsidP="00345E70">
      <w:pPr>
        <w:rPr>
          <w:rFonts w:ascii="Arial" w:hAnsi="Arial" w:cs="Arial"/>
          <w:szCs w:val="28"/>
        </w:rPr>
      </w:pPr>
    </w:p>
    <w:p w14:paraId="7BC1EEFC" w14:textId="77777777" w:rsidR="00345E70" w:rsidRDefault="00345E70" w:rsidP="00345E70">
      <w:pPr>
        <w:rPr>
          <w:rFonts w:ascii="Arial" w:hAnsi="Arial" w:cs="Arial"/>
          <w:szCs w:val="28"/>
        </w:rPr>
      </w:pPr>
    </w:p>
    <w:p w14:paraId="6EA8F687" w14:textId="77777777" w:rsidR="00345E70" w:rsidRDefault="00345E70" w:rsidP="00345E70">
      <w:pPr>
        <w:rPr>
          <w:rFonts w:ascii="Arial" w:hAnsi="Arial" w:cs="Arial"/>
          <w:szCs w:val="28"/>
        </w:rPr>
      </w:pPr>
    </w:p>
    <w:p w14:paraId="0D0710AC" w14:textId="77777777" w:rsidR="00345E70" w:rsidRDefault="00345E70" w:rsidP="00345E70">
      <w:pPr>
        <w:rPr>
          <w:rFonts w:ascii="Arial" w:hAnsi="Arial" w:cs="Arial"/>
          <w:szCs w:val="28"/>
        </w:rPr>
      </w:pPr>
    </w:p>
    <w:p w14:paraId="0FF8CE7B" w14:textId="77777777" w:rsidR="00345E70" w:rsidRDefault="00345E70" w:rsidP="00345E70">
      <w:pPr>
        <w:rPr>
          <w:rFonts w:ascii="Arial" w:hAnsi="Arial" w:cs="Arial"/>
          <w:szCs w:val="28"/>
        </w:rPr>
      </w:pPr>
    </w:p>
    <w:p w14:paraId="189D52BB" w14:textId="77777777" w:rsidR="00345E70" w:rsidRDefault="00345E70" w:rsidP="00345E70">
      <w:pPr>
        <w:rPr>
          <w:rFonts w:ascii="Arial" w:hAnsi="Arial" w:cs="Arial"/>
          <w:szCs w:val="28"/>
        </w:rPr>
      </w:pPr>
    </w:p>
    <w:p w14:paraId="2AC0AC94" w14:textId="77777777" w:rsidR="00345E70" w:rsidRDefault="00345E70" w:rsidP="00345E70">
      <w:pPr>
        <w:rPr>
          <w:rFonts w:ascii="Arial" w:hAnsi="Arial" w:cs="Arial"/>
          <w:szCs w:val="28"/>
        </w:rPr>
      </w:pPr>
    </w:p>
    <w:p w14:paraId="4AE9087C" w14:textId="77777777" w:rsidR="00345E70" w:rsidRDefault="00345E70" w:rsidP="00345E70">
      <w:pPr>
        <w:rPr>
          <w:rFonts w:ascii="Arial" w:hAnsi="Arial" w:cs="Arial"/>
          <w:szCs w:val="28"/>
        </w:rPr>
      </w:pPr>
    </w:p>
    <w:p w14:paraId="749C0AD3" w14:textId="77777777" w:rsidR="00345E70" w:rsidRDefault="00345E70" w:rsidP="00345E70">
      <w:pPr>
        <w:rPr>
          <w:rFonts w:ascii="Arial" w:hAnsi="Arial" w:cs="Arial"/>
          <w:szCs w:val="28"/>
        </w:rPr>
      </w:pPr>
    </w:p>
    <w:p w14:paraId="4D72D4B5" w14:textId="77777777" w:rsidR="00345E70" w:rsidRDefault="00345E70" w:rsidP="00345E70">
      <w:pPr>
        <w:rPr>
          <w:rFonts w:ascii="Arial" w:hAnsi="Arial" w:cs="Arial"/>
          <w:szCs w:val="28"/>
        </w:rPr>
      </w:pPr>
    </w:p>
    <w:p w14:paraId="2A795450" w14:textId="77777777" w:rsidR="00345E70" w:rsidRDefault="00345E70" w:rsidP="00345E70">
      <w:pPr>
        <w:rPr>
          <w:rFonts w:ascii="Arial" w:hAnsi="Arial" w:cs="Arial"/>
          <w:szCs w:val="28"/>
        </w:rPr>
      </w:pPr>
    </w:p>
    <w:p w14:paraId="3993D4DC" w14:textId="77777777" w:rsidR="00345E70" w:rsidRDefault="00345E70" w:rsidP="00345E70">
      <w:pPr>
        <w:rPr>
          <w:rFonts w:ascii="Arial" w:hAnsi="Arial" w:cs="Arial"/>
          <w:szCs w:val="28"/>
        </w:rPr>
      </w:pPr>
    </w:p>
    <w:p w14:paraId="4C61CBE6" w14:textId="77777777" w:rsidR="00345E70" w:rsidRDefault="00345E70" w:rsidP="00345E70">
      <w:pPr>
        <w:rPr>
          <w:rFonts w:ascii="Arial" w:hAnsi="Arial" w:cs="Arial"/>
          <w:szCs w:val="28"/>
        </w:rPr>
      </w:pPr>
    </w:p>
    <w:p w14:paraId="02FD5621" w14:textId="77777777" w:rsidR="00345E70" w:rsidRDefault="00345E70" w:rsidP="00345E70">
      <w:pPr>
        <w:rPr>
          <w:rFonts w:ascii="Arial" w:hAnsi="Arial" w:cs="Arial"/>
          <w:szCs w:val="28"/>
        </w:rPr>
      </w:pPr>
    </w:p>
    <w:p w14:paraId="23C5AFAC" w14:textId="77777777" w:rsidR="00345E70" w:rsidRDefault="00345E70" w:rsidP="00345E70">
      <w:pPr>
        <w:rPr>
          <w:rFonts w:ascii="Arial" w:hAnsi="Arial" w:cs="Arial"/>
          <w:szCs w:val="28"/>
        </w:rPr>
      </w:pPr>
    </w:p>
    <w:p w14:paraId="60FD1F8A" w14:textId="77777777" w:rsidR="00345E70" w:rsidRDefault="00345E70" w:rsidP="00345E70">
      <w:pPr>
        <w:rPr>
          <w:rFonts w:ascii="Arial" w:hAnsi="Arial" w:cs="Arial"/>
          <w:szCs w:val="28"/>
        </w:rPr>
      </w:pPr>
    </w:p>
    <w:p w14:paraId="52A55A44" w14:textId="55594C33" w:rsidR="004B7E44" w:rsidRPr="00FE322C" w:rsidRDefault="00E90809" w:rsidP="00FE322C">
      <w:pPr>
        <w:pStyle w:val="Heading1"/>
        <w:jc w:val="both"/>
        <w:rPr>
          <w:rFonts w:ascii="Arial" w:hAnsi="Arial" w:cs="Arial"/>
          <w:sz w:val="28"/>
          <w:szCs w:val="28"/>
        </w:rPr>
      </w:pPr>
      <w:r w:rsidRPr="00FE322C">
        <w:rPr>
          <w:rFonts w:ascii="Arial" w:hAnsi="Arial" w:cs="Arial"/>
          <w:sz w:val="28"/>
          <w:szCs w:val="28"/>
        </w:rPr>
        <w:t>About Us</w:t>
      </w:r>
    </w:p>
    <w:p w14:paraId="2C84C888" w14:textId="77777777" w:rsidR="004B7E44" w:rsidRPr="00FE322C" w:rsidRDefault="004B7E44" w:rsidP="00FE322C">
      <w:pPr>
        <w:jc w:val="both"/>
        <w:rPr>
          <w:rFonts w:ascii="Arial" w:hAnsi="Arial" w:cs="Arial"/>
          <w:sz w:val="24"/>
          <w:szCs w:val="24"/>
        </w:rPr>
      </w:pPr>
    </w:p>
    <w:p w14:paraId="623F6778" w14:textId="6B75D448" w:rsidR="00E90809" w:rsidRPr="00FE322C" w:rsidRDefault="00E90809" w:rsidP="00FE322C">
      <w:pPr>
        <w:jc w:val="both"/>
        <w:rPr>
          <w:rFonts w:ascii="Arial" w:hAnsi="Arial" w:cs="Arial"/>
          <w:sz w:val="24"/>
          <w:szCs w:val="24"/>
        </w:rPr>
      </w:pPr>
      <w:r w:rsidRPr="00FE322C">
        <w:rPr>
          <w:rFonts w:ascii="Arial" w:hAnsi="Arial" w:cs="Arial"/>
          <w:sz w:val="24"/>
          <w:szCs w:val="24"/>
        </w:rPr>
        <w:t xml:space="preserve">Bridgewater Housing Association is a well-respected organisation within the social housing sector, providing housing and a range of services across Renfrewshire. We were established in 1998 </w:t>
      </w:r>
      <w:proofErr w:type="gramStart"/>
      <w:r w:rsidRPr="00FE322C">
        <w:rPr>
          <w:rFonts w:ascii="Arial" w:hAnsi="Arial" w:cs="Arial"/>
          <w:sz w:val="24"/>
          <w:szCs w:val="24"/>
        </w:rPr>
        <w:t>as a result of</w:t>
      </w:r>
      <w:proofErr w:type="gramEnd"/>
      <w:r w:rsidRPr="00FE322C">
        <w:rPr>
          <w:rFonts w:ascii="Arial" w:hAnsi="Arial" w:cs="Arial"/>
          <w:sz w:val="24"/>
          <w:szCs w:val="24"/>
        </w:rPr>
        <w:t xml:space="preserve"> a stock transfer from Scottish Homes. We continue to demonstrate strong performance as a Community Anchor Organisation providing, high quality, affordable housing and services to our tenants and customers in Erskine and beyond.</w:t>
      </w:r>
    </w:p>
    <w:p w14:paraId="35715843" w14:textId="77777777" w:rsidR="00E90809" w:rsidRPr="00FE322C" w:rsidRDefault="00E90809" w:rsidP="00FE322C">
      <w:pPr>
        <w:jc w:val="both"/>
        <w:rPr>
          <w:rFonts w:ascii="Arial" w:hAnsi="Arial" w:cs="Arial"/>
          <w:sz w:val="24"/>
          <w:szCs w:val="24"/>
        </w:rPr>
      </w:pPr>
    </w:p>
    <w:p w14:paraId="5853CADF" w14:textId="77777777" w:rsidR="00E90809" w:rsidRPr="00FE322C" w:rsidRDefault="00E90809" w:rsidP="00FE322C">
      <w:pPr>
        <w:jc w:val="both"/>
        <w:rPr>
          <w:rFonts w:ascii="Arial" w:hAnsi="Arial" w:cs="Arial"/>
          <w:sz w:val="24"/>
          <w:szCs w:val="24"/>
        </w:rPr>
      </w:pPr>
      <w:r w:rsidRPr="00FE322C">
        <w:rPr>
          <w:rFonts w:ascii="Arial" w:hAnsi="Arial" w:cs="Arial"/>
          <w:sz w:val="24"/>
          <w:szCs w:val="24"/>
        </w:rPr>
        <w:t>Bridgewater is well connected in the sector, through our membership and work with FLAIR, SFHA and the Glasgow and West of Scotland Forum. This helps us to keep up to date with developments in the sector and enables us to ensure that our voice is heard.</w:t>
      </w:r>
    </w:p>
    <w:p w14:paraId="219AA042" w14:textId="77777777" w:rsidR="00E90809" w:rsidRPr="00FE322C" w:rsidRDefault="00E90809" w:rsidP="00FE322C">
      <w:pPr>
        <w:jc w:val="both"/>
        <w:rPr>
          <w:rFonts w:ascii="Arial" w:hAnsi="Arial" w:cs="Arial"/>
          <w:sz w:val="24"/>
          <w:szCs w:val="24"/>
        </w:rPr>
      </w:pPr>
    </w:p>
    <w:p w14:paraId="4402D63F" w14:textId="7AB95355" w:rsidR="00E90809" w:rsidRPr="00FE322C" w:rsidRDefault="00E90809" w:rsidP="00FE322C">
      <w:pPr>
        <w:jc w:val="both"/>
        <w:rPr>
          <w:rFonts w:ascii="Arial" w:hAnsi="Arial" w:cs="Arial"/>
          <w:sz w:val="24"/>
          <w:szCs w:val="24"/>
        </w:rPr>
      </w:pPr>
      <w:r w:rsidRPr="00FE322C">
        <w:rPr>
          <w:rFonts w:ascii="Arial" w:hAnsi="Arial" w:cs="Arial"/>
          <w:sz w:val="24"/>
          <w:szCs w:val="24"/>
        </w:rPr>
        <w:t xml:space="preserve">Our geographic focus enables us to be part of the conversation in Erskine and Renfrewshire more widely, working closely with our tenants and residents, the wider community, </w:t>
      </w:r>
      <w:r w:rsidRPr="00FE322C">
        <w:rPr>
          <w:rFonts w:ascii="Arial" w:hAnsi="Arial" w:cs="Arial"/>
          <w:iCs/>
          <w:sz w:val="24"/>
          <w:szCs w:val="24"/>
        </w:rPr>
        <w:t>stakeholders</w:t>
      </w:r>
      <w:r w:rsidRPr="00FE322C">
        <w:rPr>
          <w:rFonts w:ascii="Arial" w:hAnsi="Arial" w:cs="Arial"/>
          <w:i/>
          <w:sz w:val="24"/>
          <w:szCs w:val="24"/>
        </w:rPr>
        <w:t>,</w:t>
      </w:r>
      <w:r w:rsidRPr="00FE322C">
        <w:rPr>
          <w:rFonts w:ascii="Arial" w:hAnsi="Arial" w:cs="Arial"/>
          <w:sz w:val="24"/>
          <w:szCs w:val="24"/>
        </w:rPr>
        <w:t xml:space="preserve"> and local business. </w:t>
      </w:r>
      <w:r w:rsidR="002D5948" w:rsidRPr="00FE322C">
        <w:rPr>
          <w:rFonts w:ascii="Arial" w:hAnsi="Arial" w:cs="Arial"/>
          <w:sz w:val="24"/>
          <w:szCs w:val="24"/>
        </w:rPr>
        <w:t xml:space="preserve">Renfrewshire is considered </w:t>
      </w:r>
      <w:r w:rsidRPr="00FE322C">
        <w:rPr>
          <w:rFonts w:ascii="Arial" w:hAnsi="Arial" w:cs="Arial"/>
          <w:sz w:val="24"/>
          <w:szCs w:val="24"/>
        </w:rPr>
        <w:t xml:space="preserve">one of the most deprived areas in Scotland </w:t>
      </w:r>
      <w:r w:rsidR="002D5948" w:rsidRPr="00FE322C">
        <w:rPr>
          <w:rFonts w:ascii="Arial" w:hAnsi="Arial" w:cs="Arial"/>
          <w:sz w:val="24"/>
          <w:szCs w:val="24"/>
        </w:rPr>
        <w:t xml:space="preserve">with </w:t>
      </w:r>
      <w:r w:rsidRPr="00FE322C">
        <w:rPr>
          <w:rFonts w:ascii="Arial" w:hAnsi="Arial" w:cs="Arial"/>
          <w:sz w:val="24"/>
          <w:szCs w:val="24"/>
        </w:rPr>
        <w:t xml:space="preserve">one of the highest levels of child poverty, </w:t>
      </w:r>
      <w:r w:rsidR="004038E7" w:rsidRPr="00FE322C">
        <w:rPr>
          <w:rFonts w:ascii="Arial" w:hAnsi="Arial" w:cs="Arial"/>
          <w:sz w:val="24"/>
          <w:szCs w:val="24"/>
        </w:rPr>
        <w:t>while</w:t>
      </w:r>
      <w:r w:rsidR="002D5948" w:rsidRPr="00FE322C">
        <w:rPr>
          <w:rFonts w:ascii="Arial" w:hAnsi="Arial" w:cs="Arial"/>
          <w:sz w:val="24"/>
          <w:szCs w:val="24"/>
        </w:rPr>
        <w:t xml:space="preserve"> we mainly serve residents of </w:t>
      </w:r>
      <w:r w:rsidR="00F72A6B" w:rsidRPr="00FE322C">
        <w:rPr>
          <w:rFonts w:ascii="Arial" w:hAnsi="Arial" w:cs="Arial"/>
          <w:sz w:val="24"/>
          <w:szCs w:val="24"/>
        </w:rPr>
        <w:t>Erskine, Bridgewater</w:t>
      </w:r>
      <w:r w:rsidRPr="00FE322C">
        <w:rPr>
          <w:rFonts w:ascii="Arial" w:hAnsi="Arial" w:cs="Arial"/>
          <w:sz w:val="24"/>
          <w:szCs w:val="24"/>
        </w:rPr>
        <w:t xml:space="preserve"> has an important role to play in the</w:t>
      </w:r>
      <w:r w:rsidR="002D5948" w:rsidRPr="00FE322C">
        <w:rPr>
          <w:rFonts w:ascii="Arial" w:hAnsi="Arial" w:cs="Arial"/>
          <w:sz w:val="24"/>
          <w:szCs w:val="24"/>
        </w:rPr>
        <w:t xml:space="preserve"> wider</w:t>
      </w:r>
      <w:r w:rsidRPr="00FE322C">
        <w:rPr>
          <w:rFonts w:ascii="Arial" w:hAnsi="Arial" w:cs="Arial"/>
          <w:sz w:val="24"/>
          <w:szCs w:val="24"/>
        </w:rPr>
        <w:t xml:space="preserve"> area.</w:t>
      </w:r>
    </w:p>
    <w:p w14:paraId="3BE219A9" w14:textId="77777777" w:rsidR="00E90809" w:rsidRPr="00FE322C" w:rsidRDefault="00E90809" w:rsidP="00FE322C">
      <w:pPr>
        <w:jc w:val="both"/>
        <w:rPr>
          <w:rFonts w:ascii="Arial" w:hAnsi="Arial" w:cs="Arial"/>
          <w:sz w:val="24"/>
          <w:szCs w:val="24"/>
        </w:rPr>
      </w:pPr>
    </w:p>
    <w:p w14:paraId="6BFF3C03" w14:textId="135B44EA" w:rsidR="00E90809" w:rsidRPr="00FE322C" w:rsidRDefault="00E90809" w:rsidP="00FE322C">
      <w:pPr>
        <w:jc w:val="both"/>
        <w:rPr>
          <w:rFonts w:ascii="Arial" w:hAnsi="Arial" w:cs="Arial"/>
          <w:sz w:val="24"/>
          <w:szCs w:val="24"/>
        </w:rPr>
      </w:pPr>
      <w:r w:rsidRPr="00FE322C">
        <w:rPr>
          <w:rFonts w:ascii="Arial" w:hAnsi="Arial" w:cs="Arial"/>
          <w:sz w:val="24"/>
          <w:szCs w:val="24"/>
        </w:rPr>
        <w:t>We manage around 85</w:t>
      </w:r>
      <w:r w:rsidR="00D86668" w:rsidRPr="00FE322C">
        <w:rPr>
          <w:rFonts w:ascii="Arial" w:hAnsi="Arial" w:cs="Arial"/>
          <w:sz w:val="24"/>
          <w:szCs w:val="24"/>
        </w:rPr>
        <w:t>0</w:t>
      </w:r>
      <w:r w:rsidRPr="00FE322C">
        <w:rPr>
          <w:rFonts w:ascii="Arial" w:hAnsi="Arial" w:cs="Arial"/>
          <w:sz w:val="24"/>
          <w:szCs w:val="24"/>
        </w:rPr>
        <w:t xml:space="preserve"> social rented properties, together with 500 </w:t>
      </w:r>
      <w:proofErr w:type="gramStart"/>
      <w:r w:rsidRPr="00FE322C">
        <w:rPr>
          <w:rFonts w:ascii="Arial" w:hAnsi="Arial" w:cs="Arial"/>
          <w:sz w:val="24"/>
          <w:szCs w:val="24"/>
        </w:rPr>
        <w:t>lock</w:t>
      </w:r>
      <w:proofErr w:type="gramEnd"/>
      <w:r w:rsidRPr="00FE322C">
        <w:rPr>
          <w:rFonts w:ascii="Arial" w:hAnsi="Arial" w:cs="Arial"/>
          <w:sz w:val="24"/>
          <w:szCs w:val="24"/>
        </w:rPr>
        <w:t xml:space="preserve"> up garages and provide a factoring service to nearly 2700 owner occupiers, including looking after the equivalent of 40 full size football pitches in common environmental maintenance. We also offer a management service to tenants of other organisations living out with Erskine.</w:t>
      </w:r>
    </w:p>
    <w:p w14:paraId="39AE3434" w14:textId="6818229D" w:rsidR="00E90809" w:rsidRPr="00FE322C" w:rsidRDefault="00E90809" w:rsidP="00FE322C">
      <w:pPr>
        <w:jc w:val="both"/>
        <w:rPr>
          <w:rFonts w:ascii="Arial" w:hAnsi="Arial" w:cs="Arial"/>
          <w:sz w:val="24"/>
          <w:szCs w:val="24"/>
        </w:rPr>
      </w:pPr>
    </w:p>
    <w:p w14:paraId="6B158521" w14:textId="1DB4712D" w:rsidR="00E90809" w:rsidRPr="00FE322C" w:rsidRDefault="00E90809" w:rsidP="00FE322C">
      <w:pPr>
        <w:jc w:val="both"/>
        <w:rPr>
          <w:rFonts w:ascii="Arial" w:hAnsi="Arial" w:cs="Arial"/>
          <w:sz w:val="24"/>
          <w:szCs w:val="24"/>
        </w:rPr>
      </w:pPr>
      <w:r w:rsidRPr="00FE322C">
        <w:rPr>
          <w:rFonts w:ascii="Arial" w:hAnsi="Arial" w:cs="Arial"/>
          <w:sz w:val="24"/>
          <w:szCs w:val="24"/>
        </w:rPr>
        <w:t xml:space="preserve">The Association provides a range of accommodation and services for families, single people, </w:t>
      </w:r>
      <w:r w:rsidR="00D86668" w:rsidRPr="00FE322C">
        <w:rPr>
          <w:rFonts w:ascii="Arial" w:hAnsi="Arial" w:cs="Arial"/>
          <w:sz w:val="24"/>
          <w:szCs w:val="24"/>
        </w:rPr>
        <w:t xml:space="preserve">older </w:t>
      </w:r>
      <w:r w:rsidR="00F72A6B" w:rsidRPr="00FE322C">
        <w:rPr>
          <w:rFonts w:ascii="Arial" w:hAnsi="Arial" w:cs="Arial"/>
          <w:sz w:val="24"/>
          <w:szCs w:val="24"/>
        </w:rPr>
        <w:t>people,</w:t>
      </w:r>
      <w:r w:rsidR="00D86668" w:rsidRPr="00FE322C">
        <w:rPr>
          <w:rFonts w:ascii="Arial" w:hAnsi="Arial" w:cs="Arial"/>
          <w:sz w:val="24"/>
          <w:szCs w:val="24"/>
        </w:rPr>
        <w:t xml:space="preserve"> </w:t>
      </w:r>
      <w:r w:rsidRPr="00FE322C">
        <w:rPr>
          <w:rFonts w:ascii="Arial" w:hAnsi="Arial" w:cs="Arial"/>
          <w:sz w:val="24"/>
          <w:szCs w:val="24"/>
        </w:rPr>
        <w:t>and disabled people.  We provide, under contract to Renfrewshire, East Renfrewshire and Inverclyde Councils, the Care and Repair Service for all three of these local authorities and we provide, under contract to Renfrewshire Council</w:t>
      </w:r>
      <w:r w:rsidR="009B6267">
        <w:rPr>
          <w:rFonts w:ascii="Arial" w:hAnsi="Arial" w:cs="Arial"/>
          <w:sz w:val="24"/>
          <w:szCs w:val="24"/>
        </w:rPr>
        <w:t>,</w:t>
      </w:r>
      <w:r w:rsidRPr="00FE322C">
        <w:rPr>
          <w:rFonts w:ascii="Arial" w:hAnsi="Arial" w:cs="Arial"/>
          <w:sz w:val="24"/>
          <w:szCs w:val="24"/>
        </w:rPr>
        <w:t xml:space="preserve"> </w:t>
      </w:r>
      <w:r w:rsidR="009B6267">
        <w:rPr>
          <w:rFonts w:ascii="Arial" w:hAnsi="Arial" w:cs="Arial"/>
          <w:sz w:val="24"/>
          <w:szCs w:val="24"/>
        </w:rPr>
        <w:t xml:space="preserve">Extra Care Housing at two of our developments in Erskine. </w:t>
      </w:r>
    </w:p>
    <w:p w14:paraId="1842B544" w14:textId="77777777" w:rsidR="00E90809" w:rsidRPr="00FE322C" w:rsidRDefault="00E90809" w:rsidP="00FE322C">
      <w:pPr>
        <w:jc w:val="both"/>
        <w:rPr>
          <w:rFonts w:ascii="Arial" w:hAnsi="Arial" w:cs="Arial"/>
          <w:sz w:val="24"/>
          <w:szCs w:val="24"/>
        </w:rPr>
      </w:pPr>
    </w:p>
    <w:p w14:paraId="63F7A416" w14:textId="52309E6F" w:rsidR="004B7E44" w:rsidRPr="00FE322C" w:rsidRDefault="00E90809" w:rsidP="00FE322C">
      <w:pPr>
        <w:jc w:val="both"/>
        <w:rPr>
          <w:rFonts w:ascii="Arial" w:hAnsi="Arial" w:cs="Arial"/>
          <w:i/>
          <w:sz w:val="24"/>
          <w:szCs w:val="24"/>
        </w:rPr>
      </w:pPr>
      <w:r w:rsidRPr="00FE322C">
        <w:rPr>
          <w:rFonts w:ascii="Arial" w:hAnsi="Arial" w:cs="Arial"/>
          <w:sz w:val="24"/>
          <w:szCs w:val="24"/>
        </w:rPr>
        <w:t>Bridgewater has been the managing agent for Care &amp; Repair since 2001 in Renfrewshire and East Renfrewshire with the Inverclyde Care &amp; Repair Service transferring to The Association in 2019. This makes Bridgewater the largest provider of Care and Repair Services in Scotland, now covering a fully integrated service throughout the three Local Authority areas.</w:t>
      </w:r>
    </w:p>
    <w:p w14:paraId="3FAA991D" w14:textId="77777777" w:rsidR="00E90809" w:rsidRPr="00FE322C" w:rsidRDefault="00E90809" w:rsidP="00FE322C">
      <w:pPr>
        <w:pStyle w:val="Heading3"/>
        <w:jc w:val="both"/>
        <w:rPr>
          <w:rFonts w:ascii="Arial" w:eastAsiaTheme="minorEastAsia" w:hAnsi="Arial" w:cs="Arial"/>
          <w:szCs w:val="24"/>
        </w:rPr>
      </w:pPr>
    </w:p>
    <w:p w14:paraId="6FB12295" w14:textId="77777777" w:rsidR="00E90809" w:rsidRPr="00FE322C" w:rsidRDefault="00E90809" w:rsidP="00FE322C">
      <w:pPr>
        <w:pStyle w:val="Heading3"/>
        <w:jc w:val="both"/>
        <w:rPr>
          <w:rFonts w:ascii="Arial" w:eastAsiaTheme="minorHAnsi" w:hAnsi="Arial" w:cs="Arial"/>
          <w:szCs w:val="24"/>
        </w:rPr>
      </w:pPr>
    </w:p>
    <w:p w14:paraId="58D488DB" w14:textId="77777777" w:rsidR="00455663" w:rsidRPr="00FE322C" w:rsidRDefault="00455663" w:rsidP="00FE322C">
      <w:pPr>
        <w:spacing w:after="200"/>
        <w:jc w:val="both"/>
        <w:rPr>
          <w:rFonts w:ascii="Arial" w:eastAsia="Times New Roman" w:hAnsi="Arial" w:cs="Arial"/>
          <w:b/>
          <w:sz w:val="24"/>
          <w:szCs w:val="24"/>
        </w:rPr>
      </w:pPr>
      <w:r w:rsidRPr="00FE322C">
        <w:rPr>
          <w:rFonts w:ascii="Arial" w:hAnsi="Arial" w:cs="Arial"/>
          <w:sz w:val="24"/>
          <w:szCs w:val="24"/>
        </w:rPr>
        <w:br w:type="page"/>
      </w:r>
    </w:p>
    <w:p w14:paraId="3E77971C" w14:textId="7706AAFC" w:rsidR="00B55409" w:rsidRDefault="00455663" w:rsidP="00B55409">
      <w:pPr>
        <w:pStyle w:val="Heading1"/>
        <w:rPr>
          <w:rFonts w:ascii="Arial" w:hAnsi="Arial" w:cs="Arial"/>
          <w:sz w:val="28"/>
          <w:szCs w:val="28"/>
        </w:rPr>
      </w:pPr>
      <w:r w:rsidRPr="00345E70">
        <w:rPr>
          <w:rFonts w:ascii="Arial" w:hAnsi="Arial" w:cs="Arial"/>
          <w:noProof/>
          <w:sz w:val="28"/>
          <w:szCs w:val="28"/>
        </w:rPr>
        <w:lastRenderedPageBreak/>
        <w:drawing>
          <wp:anchor distT="0" distB="0" distL="114300" distR="114300" simplePos="0" relativeHeight="251664384" behindDoc="1" locked="0" layoutInCell="1" allowOverlap="1" wp14:anchorId="2C7586C1" wp14:editId="13A7AFD2">
            <wp:simplePos x="0" y="0"/>
            <wp:positionH relativeFrom="column">
              <wp:posOffset>552413</wp:posOffset>
            </wp:positionH>
            <wp:positionV relativeFrom="paragraph">
              <wp:posOffset>-834577</wp:posOffset>
            </wp:positionV>
            <wp:extent cx="8885181" cy="10219130"/>
            <wp:effectExtent l="0" t="0" r="0" b="0"/>
            <wp:wrapNone/>
            <wp:docPr id="622587994" name="Picture 4" descr="A close-up of a building&#10;&#10;Description automatically generated">
              <a:extLst xmlns:a="http://schemas.openxmlformats.org/drawingml/2006/main">
                <a:ext uri="{FF2B5EF4-FFF2-40B4-BE49-F238E27FC236}">
                  <a16:creationId xmlns:a16="http://schemas.microsoft.com/office/drawing/2014/main" id="{57ED9530-A23C-42FB-3CA6-B9AF41B78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building&#10;&#10;Description automatically generated">
                      <a:extLst>
                        <a:ext uri="{FF2B5EF4-FFF2-40B4-BE49-F238E27FC236}">
                          <a16:creationId xmlns:a16="http://schemas.microsoft.com/office/drawing/2014/main" id="{57ED9530-A23C-42FB-3CA6-B9AF41B78309}"/>
                        </a:ext>
                      </a:extLst>
                    </pic:cNvPr>
                    <pic:cNvPicPr>
                      <a:picLocks noChangeAspect="1"/>
                    </pic:cNvPicPr>
                  </pic:nvPicPr>
                  <pic:blipFill rotWithShape="1">
                    <a:blip r:embed="rId9">
                      <a:alphaModFix amt="20000"/>
                      <a:extLst>
                        <a:ext uri="{28A0092B-C50C-407E-A947-70E740481C1C}">
                          <a14:useLocalDpi xmlns:a14="http://schemas.microsoft.com/office/drawing/2010/main" val="0"/>
                        </a:ext>
                      </a:extLst>
                    </a:blip>
                    <a:srcRect t="12860" b="880"/>
                    <a:stretch/>
                  </pic:blipFill>
                  <pic:spPr>
                    <a:xfrm>
                      <a:off x="0" y="0"/>
                      <a:ext cx="8885181" cy="10219130"/>
                    </a:xfrm>
                    <a:custGeom>
                      <a:avLst/>
                      <a:gdLst/>
                      <a:ahLst/>
                      <a:cxnLst/>
                      <a:rect l="l" t="t" r="r" b="b"/>
                      <a:pathLst>
                        <a:path w="5962785" h="6858000">
                          <a:moveTo>
                            <a:pt x="1044839" y="0"/>
                          </a:moveTo>
                          <a:lnTo>
                            <a:pt x="5962785" y="0"/>
                          </a:lnTo>
                          <a:lnTo>
                            <a:pt x="5962785" y="6858000"/>
                          </a:lnTo>
                          <a:lnTo>
                            <a:pt x="1469886" y="6858000"/>
                          </a:lnTo>
                          <a:lnTo>
                            <a:pt x="1416006" y="6823984"/>
                          </a:lnTo>
                          <a:cubicBezTo>
                            <a:pt x="1356767" y="6787940"/>
                            <a:pt x="1296437" y="6755500"/>
                            <a:pt x="1232473" y="6733873"/>
                          </a:cubicBezTo>
                          <a:cubicBezTo>
                            <a:pt x="1145250" y="6705037"/>
                            <a:pt x="1060933" y="6654575"/>
                            <a:pt x="1075471" y="6503186"/>
                          </a:cubicBezTo>
                          <a:cubicBezTo>
                            <a:pt x="1078378" y="6459932"/>
                            <a:pt x="1055118" y="6427493"/>
                            <a:pt x="1020229" y="6438306"/>
                          </a:cubicBezTo>
                          <a:cubicBezTo>
                            <a:pt x="953358" y="6459932"/>
                            <a:pt x="921375" y="6398656"/>
                            <a:pt x="883579" y="6351798"/>
                          </a:cubicBezTo>
                          <a:cubicBezTo>
                            <a:pt x="816707" y="6268895"/>
                            <a:pt x="752743" y="6182387"/>
                            <a:pt x="645167" y="6167969"/>
                          </a:cubicBezTo>
                          <a:cubicBezTo>
                            <a:pt x="665519" y="6103088"/>
                            <a:pt x="700408" y="6110298"/>
                            <a:pt x="732391" y="6124716"/>
                          </a:cubicBezTo>
                          <a:cubicBezTo>
                            <a:pt x="816707" y="6160761"/>
                            <a:pt x="901023" y="6200410"/>
                            <a:pt x="985339" y="6236455"/>
                          </a:cubicBezTo>
                          <a:cubicBezTo>
                            <a:pt x="1040581" y="6258081"/>
                            <a:pt x="1095822" y="6290522"/>
                            <a:pt x="1168509" y="6265291"/>
                          </a:cubicBezTo>
                          <a:cubicBezTo>
                            <a:pt x="1104545" y="6135530"/>
                            <a:pt x="996969" y="6110298"/>
                            <a:pt x="909746" y="6070649"/>
                          </a:cubicBezTo>
                          <a:cubicBezTo>
                            <a:pt x="802169" y="6020185"/>
                            <a:pt x="738206" y="5926470"/>
                            <a:pt x="659704" y="5818335"/>
                          </a:cubicBezTo>
                          <a:cubicBezTo>
                            <a:pt x="738206" y="5789500"/>
                            <a:pt x="787632" y="5868798"/>
                            <a:pt x="851597" y="5865193"/>
                          </a:cubicBezTo>
                          <a:cubicBezTo>
                            <a:pt x="854504" y="5854380"/>
                            <a:pt x="860319" y="5832753"/>
                            <a:pt x="860319" y="5832753"/>
                          </a:cubicBezTo>
                          <a:cubicBezTo>
                            <a:pt x="755650" y="5775081"/>
                            <a:pt x="709132" y="5666947"/>
                            <a:pt x="691686" y="5533581"/>
                          </a:cubicBezTo>
                          <a:cubicBezTo>
                            <a:pt x="685872" y="5465095"/>
                            <a:pt x="648075" y="5443468"/>
                            <a:pt x="610278" y="5411029"/>
                          </a:cubicBezTo>
                          <a:cubicBezTo>
                            <a:pt x="482350" y="5299289"/>
                            <a:pt x="345700" y="5198364"/>
                            <a:pt x="238123" y="5046976"/>
                          </a:cubicBezTo>
                          <a:cubicBezTo>
                            <a:pt x="363144" y="5064998"/>
                            <a:pt x="461997" y="5165924"/>
                            <a:pt x="592833" y="5209177"/>
                          </a:cubicBezTo>
                          <a:cubicBezTo>
                            <a:pt x="488165" y="5043371"/>
                            <a:pt x="351514" y="4956864"/>
                            <a:pt x="226494" y="4855939"/>
                          </a:cubicBezTo>
                          <a:cubicBezTo>
                            <a:pt x="168344" y="4809081"/>
                            <a:pt x="116011" y="4751408"/>
                            <a:pt x="49139" y="4726177"/>
                          </a:cubicBezTo>
                          <a:cubicBezTo>
                            <a:pt x="25879" y="4718968"/>
                            <a:pt x="-14825" y="4700947"/>
                            <a:pt x="5527" y="4650483"/>
                          </a:cubicBezTo>
                          <a:cubicBezTo>
                            <a:pt x="22972" y="4607230"/>
                            <a:pt x="54954" y="4621648"/>
                            <a:pt x="84029" y="4632460"/>
                          </a:cubicBezTo>
                          <a:cubicBezTo>
                            <a:pt x="153807" y="4661296"/>
                            <a:pt x="229401" y="4661296"/>
                            <a:pt x="325347" y="4661296"/>
                          </a:cubicBezTo>
                          <a:cubicBezTo>
                            <a:pt x="243939" y="4524326"/>
                            <a:pt x="95658" y="4567580"/>
                            <a:pt x="25879" y="4423401"/>
                          </a:cubicBezTo>
                          <a:cubicBezTo>
                            <a:pt x="113103" y="4398170"/>
                            <a:pt x="179975" y="4448632"/>
                            <a:pt x="249753" y="4459446"/>
                          </a:cubicBezTo>
                          <a:cubicBezTo>
                            <a:pt x="313718" y="4470259"/>
                            <a:pt x="328254" y="4445028"/>
                            <a:pt x="313718" y="4365729"/>
                          </a:cubicBezTo>
                          <a:cubicBezTo>
                            <a:pt x="290458" y="4243177"/>
                            <a:pt x="325347" y="4181900"/>
                            <a:pt x="418386" y="4214341"/>
                          </a:cubicBezTo>
                          <a:cubicBezTo>
                            <a:pt x="505609" y="4246781"/>
                            <a:pt x="514332" y="4199922"/>
                            <a:pt x="491072" y="4131438"/>
                          </a:cubicBezTo>
                          <a:cubicBezTo>
                            <a:pt x="456183" y="4030512"/>
                            <a:pt x="493979" y="3951214"/>
                            <a:pt x="520147" y="3864706"/>
                          </a:cubicBezTo>
                          <a:cubicBezTo>
                            <a:pt x="560851" y="3734945"/>
                            <a:pt x="543407" y="3670064"/>
                            <a:pt x="459090" y="3572743"/>
                          </a:cubicBezTo>
                          <a:cubicBezTo>
                            <a:pt x="409664" y="3518676"/>
                            <a:pt x="360236" y="3471818"/>
                            <a:pt x="290458" y="3424959"/>
                          </a:cubicBezTo>
                          <a:cubicBezTo>
                            <a:pt x="450368" y="3399728"/>
                            <a:pt x="284643" y="3313221"/>
                            <a:pt x="339884" y="3259153"/>
                          </a:cubicBezTo>
                          <a:cubicBezTo>
                            <a:pt x="453275" y="3237527"/>
                            <a:pt x="543407" y="3410542"/>
                            <a:pt x="697501" y="3360078"/>
                          </a:cubicBezTo>
                          <a:cubicBezTo>
                            <a:pt x="511425" y="3212294"/>
                            <a:pt x="302087" y="3165436"/>
                            <a:pt x="165437" y="2967190"/>
                          </a:cubicBezTo>
                          <a:cubicBezTo>
                            <a:pt x="197419" y="2923937"/>
                            <a:pt x="229401" y="2967190"/>
                            <a:pt x="255568" y="2949167"/>
                          </a:cubicBezTo>
                          <a:cubicBezTo>
                            <a:pt x="255568" y="2938354"/>
                            <a:pt x="560851" y="3006840"/>
                            <a:pt x="578296" y="2725691"/>
                          </a:cubicBezTo>
                          <a:cubicBezTo>
                            <a:pt x="584111" y="2725691"/>
                            <a:pt x="589926" y="2725691"/>
                            <a:pt x="595740" y="2714876"/>
                          </a:cubicBezTo>
                          <a:cubicBezTo>
                            <a:pt x="627722" y="2675228"/>
                            <a:pt x="598648" y="2581510"/>
                            <a:pt x="650982" y="2574301"/>
                          </a:cubicBezTo>
                          <a:cubicBezTo>
                            <a:pt x="709132" y="2567092"/>
                            <a:pt x="764373" y="2534653"/>
                            <a:pt x="825429" y="2552674"/>
                          </a:cubicBezTo>
                          <a:cubicBezTo>
                            <a:pt x="871949" y="2567092"/>
                            <a:pt x="921375" y="2585115"/>
                            <a:pt x="970802" y="2585115"/>
                          </a:cubicBezTo>
                          <a:cubicBezTo>
                            <a:pt x="1023136" y="2585115"/>
                            <a:pt x="1095822" y="2707668"/>
                            <a:pt x="1127805" y="2545465"/>
                          </a:cubicBezTo>
                          <a:cubicBezTo>
                            <a:pt x="1127805" y="2538257"/>
                            <a:pt x="1217936" y="2556280"/>
                            <a:pt x="1267362" y="2563488"/>
                          </a:cubicBezTo>
                          <a:cubicBezTo>
                            <a:pt x="1308067" y="2570698"/>
                            <a:pt x="1357494" y="2603137"/>
                            <a:pt x="1386568" y="2538257"/>
                          </a:cubicBezTo>
                          <a:cubicBezTo>
                            <a:pt x="1401105" y="2498607"/>
                            <a:pt x="1331326" y="2426518"/>
                            <a:pt x="1270270" y="2419309"/>
                          </a:cubicBezTo>
                          <a:cubicBezTo>
                            <a:pt x="1215029" y="2412101"/>
                            <a:pt x="1159787" y="2404892"/>
                            <a:pt x="1107453" y="2419309"/>
                          </a:cubicBezTo>
                          <a:cubicBezTo>
                            <a:pt x="1043489" y="2437331"/>
                            <a:pt x="1008599" y="2408495"/>
                            <a:pt x="991154" y="2343615"/>
                          </a:cubicBezTo>
                          <a:cubicBezTo>
                            <a:pt x="970802" y="2275131"/>
                            <a:pt x="933005" y="2239085"/>
                            <a:pt x="880671" y="2206645"/>
                          </a:cubicBezTo>
                          <a:cubicBezTo>
                            <a:pt x="752743" y="2127346"/>
                            <a:pt x="630630" y="2033629"/>
                            <a:pt x="491072" y="1986771"/>
                          </a:cubicBezTo>
                          <a:cubicBezTo>
                            <a:pt x="464905" y="1979562"/>
                            <a:pt x="432923" y="1965145"/>
                            <a:pt x="421293" y="1903868"/>
                          </a:cubicBezTo>
                          <a:cubicBezTo>
                            <a:pt x="799262" y="1997584"/>
                            <a:pt x="1142342" y="2239085"/>
                            <a:pt x="1531941" y="2224667"/>
                          </a:cubicBezTo>
                          <a:cubicBezTo>
                            <a:pt x="1427272" y="2148974"/>
                            <a:pt x="1302252" y="2145369"/>
                            <a:pt x="1188861" y="2091301"/>
                          </a:cubicBezTo>
                          <a:cubicBezTo>
                            <a:pt x="1270270" y="2051652"/>
                            <a:pt x="1345864" y="2094906"/>
                            <a:pt x="1421458" y="2116532"/>
                          </a:cubicBezTo>
                          <a:cubicBezTo>
                            <a:pt x="1485422" y="2134554"/>
                            <a:pt x="1543571" y="2138160"/>
                            <a:pt x="1549386" y="2026420"/>
                          </a:cubicBezTo>
                          <a:cubicBezTo>
                            <a:pt x="1549386" y="2015607"/>
                            <a:pt x="1549386" y="2008398"/>
                            <a:pt x="1549386" y="1997584"/>
                          </a:cubicBezTo>
                          <a:cubicBezTo>
                            <a:pt x="1526126" y="1950727"/>
                            <a:pt x="1494144" y="1929099"/>
                            <a:pt x="1453440" y="1914682"/>
                          </a:cubicBezTo>
                          <a:cubicBezTo>
                            <a:pt x="1430180" y="1907473"/>
                            <a:pt x="1398198" y="1893056"/>
                            <a:pt x="1398198" y="1860614"/>
                          </a:cubicBezTo>
                          <a:cubicBezTo>
                            <a:pt x="1401105" y="1738063"/>
                            <a:pt x="1322604" y="1702018"/>
                            <a:pt x="1247011" y="1665972"/>
                          </a:cubicBezTo>
                          <a:cubicBezTo>
                            <a:pt x="1287715" y="1604696"/>
                            <a:pt x="1322604" y="1647950"/>
                            <a:pt x="1354586" y="1644345"/>
                          </a:cubicBezTo>
                          <a:cubicBezTo>
                            <a:pt x="1374939" y="1640741"/>
                            <a:pt x="1395290" y="1637138"/>
                            <a:pt x="1395290" y="1604696"/>
                          </a:cubicBezTo>
                          <a:cubicBezTo>
                            <a:pt x="1395290" y="1579465"/>
                            <a:pt x="1386568" y="1547025"/>
                            <a:pt x="1366216" y="1547025"/>
                          </a:cubicBezTo>
                          <a:cubicBezTo>
                            <a:pt x="1238288" y="1543420"/>
                            <a:pt x="1165601" y="1370405"/>
                            <a:pt x="1031858" y="1370405"/>
                          </a:cubicBezTo>
                          <a:cubicBezTo>
                            <a:pt x="950450" y="1370405"/>
                            <a:pt x="1072563" y="1273083"/>
                            <a:pt x="1005692" y="1233435"/>
                          </a:cubicBezTo>
                          <a:cubicBezTo>
                            <a:pt x="991154" y="1222621"/>
                            <a:pt x="1046396" y="1208203"/>
                            <a:pt x="1069655" y="1211808"/>
                          </a:cubicBezTo>
                          <a:cubicBezTo>
                            <a:pt x="1092915" y="1215412"/>
                            <a:pt x="1113268" y="1240644"/>
                            <a:pt x="1142342" y="1222621"/>
                          </a:cubicBezTo>
                          <a:cubicBezTo>
                            <a:pt x="1156879" y="1157741"/>
                            <a:pt x="1119082" y="1132510"/>
                            <a:pt x="1084193" y="1114487"/>
                          </a:cubicBezTo>
                          <a:cubicBezTo>
                            <a:pt x="1008599" y="1071234"/>
                            <a:pt x="933005" y="1020771"/>
                            <a:pt x="848689" y="1006353"/>
                          </a:cubicBezTo>
                          <a:cubicBezTo>
                            <a:pt x="819615" y="1002748"/>
                            <a:pt x="802169" y="984726"/>
                            <a:pt x="805077" y="948681"/>
                          </a:cubicBezTo>
                          <a:cubicBezTo>
                            <a:pt x="810892" y="901822"/>
                            <a:pt x="839967" y="916240"/>
                            <a:pt x="863226" y="919844"/>
                          </a:cubicBezTo>
                          <a:cubicBezTo>
                            <a:pt x="877764" y="923450"/>
                            <a:pt x="892301" y="934263"/>
                            <a:pt x="906838" y="909031"/>
                          </a:cubicBezTo>
                          <a:cubicBezTo>
                            <a:pt x="566666" y="653113"/>
                            <a:pt x="386404" y="667532"/>
                            <a:pt x="5527" y="458471"/>
                          </a:cubicBezTo>
                          <a:cubicBezTo>
                            <a:pt x="89843" y="418822"/>
                            <a:pt x="150900" y="447658"/>
                            <a:pt x="209049" y="454867"/>
                          </a:cubicBezTo>
                          <a:cubicBezTo>
                            <a:pt x="354422" y="472890"/>
                            <a:pt x="264290" y="505329"/>
                            <a:pt x="409664" y="526956"/>
                          </a:cubicBezTo>
                          <a:cubicBezTo>
                            <a:pt x="479443" y="537770"/>
                            <a:pt x="543407" y="573815"/>
                            <a:pt x="621908" y="516143"/>
                          </a:cubicBezTo>
                          <a:cubicBezTo>
                            <a:pt x="674242" y="476494"/>
                            <a:pt x="758558" y="519747"/>
                            <a:pt x="822522" y="552188"/>
                          </a:cubicBezTo>
                          <a:cubicBezTo>
                            <a:pt x="874856" y="581024"/>
                            <a:pt x="927190" y="588232"/>
                            <a:pt x="996969" y="552188"/>
                          </a:cubicBezTo>
                          <a:cubicBezTo>
                            <a:pt x="933005" y="530562"/>
                            <a:pt x="883579" y="512539"/>
                            <a:pt x="834151" y="498120"/>
                          </a:cubicBezTo>
                          <a:cubicBezTo>
                            <a:pt x="793447" y="487307"/>
                            <a:pt x="770187" y="462076"/>
                            <a:pt x="773095" y="408008"/>
                          </a:cubicBezTo>
                          <a:cubicBezTo>
                            <a:pt x="773095" y="379172"/>
                            <a:pt x="764373" y="339523"/>
                            <a:pt x="793447" y="325106"/>
                          </a:cubicBezTo>
                          <a:cubicBezTo>
                            <a:pt x="816707" y="310688"/>
                            <a:pt x="848689" y="325106"/>
                            <a:pt x="860319" y="350336"/>
                          </a:cubicBezTo>
                          <a:cubicBezTo>
                            <a:pt x="874856" y="397195"/>
                            <a:pt x="889393" y="440449"/>
                            <a:pt x="938820" y="444054"/>
                          </a:cubicBezTo>
                          <a:cubicBezTo>
                            <a:pt x="1005692" y="451262"/>
                            <a:pt x="967894" y="422426"/>
                            <a:pt x="956265" y="386381"/>
                          </a:cubicBezTo>
                          <a:cubicBezTo>
                            <a:pt x="944635" y="346733"/>
                            <a:pt x="979525" y="335919"/>
                            <a:pt x="1002784" y="343127"/>
                          </a:cubicBezTo>
                          <a:cubicBezTo>
                            <a:pt x="1090008" y="375569"/>
                            <a:pt x="1180139" y="317897"/>
                            <a:pt x="1270270" y="364755"/>
                          </a:cubicBezTo>
                          <a:cubicBezTo>
                            <a:pt x="1247011" y="249411"/>
                            <a:pt x="1197583" y="198949"/>
                            <a:pt x="1092915" y="180926"/>
                          </a:cubicBezTo>
                          <a:cubicBezTo>
                            <a:pt x="1055118" y="177322"/>
                            <a:pt x="1014414" y="184530"/>
                            <a:pt x="979525" y="152090"/>
                          </a:cubicBezTo>
                          <a:cubicBezTo>
                            <a:pt x="959172" y="134068"/>
                            <a:pt x="938820" y="112441"/>
                            <a:pt x="953358" y="76396"/>
                          </a:cubicBezTo>
                          <a:cubicBezTo>
                            <a:pt x="962080" y="51165"/>
                            <a:pt x="985339" y="51165"/>
                            <a:pt x="1005692" y="58373"/>
                          </a:cubicBezTo>
                          <a:cubicBezTo>
                            <a:pt x="1090008" y="98023"/>
                            <a:pt x="1180139" y="108837"/>
                            <a:pt x="1267362" y="123254"/>
                          </a:cubicBezTo>
                          <a:cubicBezTo>
                            <a:pt x="1281900" y="126859"/>
                            <a:pt x="1296437" y="134068"/>
                            <a:pt x="1310975" y="98023"/>
                          </a:cubicBezTo>
                          <a:cubicBezTo>
                            <a:pt x="1260095" y="81803"/>
                            <a:pt x="1209941" y="62879"/>
                            <a:pt x="1159787" y="43505"/>
                          </a:cubicBezTo>
                          <a:close/>
                        </a:path>
                      </a:pathLst>
                    </a:custGeom>
                  </pic:spPr>
                </pic:pic>
              </a:graphicData>
            </a:graphic>
            <wp14:sizeRelH relativeFrom="margin">
              <wp14:pctWidth>0</wp14:pctWidth>
            </wp14:sizeRelH>
            <wp14:sizeRelV relativeFrom="margin">
              <wp14:pctHeight>0</wp14:pctHeight>
            </wp14:sizeRelV>
          </wp:anchor>
        </w:drawing>
      </w:r>
      <w:r w:rsidR="00B55409" w:rsidRPr="00345E70">
        <w:rPr>
          <w:rFonts w:ascii="Arial" w:hAnsi="Arial" w:cs="Arial"/>
          <w:sz w:val="28"/>
          <w:szCs w:val="28"/>
        </w:rPr>
        <w:t xml:space="preserve">The Role of </w:t>
      </w:r>
      <w:r w:rsidR="008B59E4">
        <w:rPr>
          <w:rFonts w:ascii="Arial" w:hAnsi="Arial" w:cs="Arial"/>
          <w:sz w:val="28"/>
          <w:szCs w:val="28"/>
        </w:rPr>
        <w:t>Customer Services Assistant</w:t>
      </w:r>
    </w:p>
    <w:p w14:paraId="39BA5A66" w14:textId="77777777" w:rsidR="008B59E4" w:rsidRDefault="008B59E4" w:rsidP="00B55409">
      <w:pPr>
        <w:pStyle w:val="Heading1"/>
        <w:rPr>
          <w:rFonts w:ascii="Arial" w:hAnsi="Arial" w:cs="Arial"/>
          <w:sz w:val="28"/>
          <w:szCs w:val="28"/>
        </w:rPr>
      </w:pPr>
    </w:p>
    <w:p w14:paraId="050408BF" w14:textId="29ED39F0" w:rsidR="008B59E4" w:rsidRPr="008B59E4" w:rsidRDefault="008B59E4" w:rsidP="008B59E4">
      <w:pPr>
        <w:pStyle w:val="NormalWeb"/>
        <w:jc w:val="both"/>
        <w:rPr>
          <w:rFonts w:ascii="Arial" w:hAnsi="Arial" w:cs="Arial"/>
        </w:rPr>
      </w:pPr>
      <w:r w:rsidRPr="008B59E4">
        <w:rPr>
          <w:rFonts w:ascii="Arial" w:hAnsi="Arial" w:cs="Arial"/>
        </w:rPr>
        <w:t>Bridgewater Housing Association is committed to delivering a high-quality, respectful, and supportive service to all our customers. As a Customer Services Assistant, you will play a vital role in ensuring every customer feels valued and well-supported at every point of contact</w:t>
      </w:r>
      <w:r w:rsidR="00375C82">
        <w:rPr>
          <w:rFonts w:ascii="Arial" w:hAnsi="Arial" w:cs="Arial"/>
        </w:rPr>
        <w:t xml:space="preserve"> to deliver a high quality of customer service.  </w:t>
      </w:r>
    </w:p>
    <w:p w14:paraId="06D03E50" w14:textId="7E2A4AE6" w:rsidR="008B59E4" w:rsidRPr="008B59E4" w:rsidRDefault="008B59E4" w:rsidP="008B59E4">
      <w:pPr>
        <w:pStyle w:val="NormalWeb"/>
        <w:jc w:val="both"/>
        <w:rPr>
          <w:rFonts w:ascii="Arial" w:hAnsi="Arial" w:cs="Arial"/>
        </w:rPr>
      </w:pPr>
      <w:r w:rsidRPr="008B59E4">
        <w:rPr>
          <w:rFonts w:ascii="Arial" w:hAnsi="Arial" w:cs="Arial"/>
        </w:rPr>
        <w:t>Working within our dedicated Housing Services Team, you will be the first point of contact for many of our tenants and service users. You will be responsible for handling a wide range of enquiries, offering accurate information and support across key service areas including repairs, allocations, rent and tenancy management.</w:t>
      </w:r>
      <w:r w:rsidR="005E5BBA">
        <w:rPr>
          <w:rFonts w:ascii="Arial" w:hAnsi="Arial" w:cs="Arial"/>
        </w:rPr>
        <w:t xml:space="preserve">  </w:t>
      </w:r>
    </w:p>
    <w:p w14:paraId="7DF33C01" w14:textId="77777777" w:rsidR="008B59E4" w:rsidRPr="008B59E4" w:rsidRDefault="008B59E4" w:rsidP="008B59E4">
      <w:pPr>
        <w:pStyle w:val="NormalWeb"/>
        <w:jc w:val="both"/>
        <w:rPr>
          <w:rFonts w:ascii="Arial" w:hAnsi="Arial" w:cs="Arial"/>
        </w:rPr>
      </w:pPr>
      <w:r w:rsidRPr="008B59E4">
        <w:rPr>
          <w:rFonts w:ascii="Arial" w:hAnsi="Arial" w:cs="Arial"/>
        </w:rPr>
        <w:t>This is a fast-paced role that requires excellent customer service and call handling skills. You must be able to communicate effectively, both in writing and verbally, and work under pressure while maintaining accuracy. Strong administrative and IT skills, including a working knowledge of Microsoft Office and database systems, are essential.</w:t>
      </w:r>
    </w:p>
    <w:p w14:paraId="7751F45C" w14:textId="77777777" w:rsidR="008B59E4" w:rsidRPr="008B59E4" w:rsidRDefault="008B59E4" w:rsidP="008B59E4">
      <w:pPr>
        <w:pStyle w:val="NormalWeb"/>
        <w:jc w:val="both"/>
        <w:rPr>
          <w:rFonts w:ascii="Arial" w:hAnsi="Arial" w:cs="Arial"/>
        </w:rPr>
      </w:pPr>
      <w:r w:rsidRPr="008B59E4">
        <w:rPr>
          <w:rFonts w:ascii="Arial" w:hAnsi="Arial" w:cs="Arial"/>
        </w:rPr>
        <w:t>You will also be expected to:</w:t>
      </w:r>
    </w:p>
    <w:p w14:paraId="1E187352" w14:textId="77777777" w:rsidR="008B59E4" w:rsidRPr="008B59E4" w:rsidRDefault="008B59E4" w:rsidP="008B59E4">
      <w:pPr>
        <w:pStyle w:val="NormalWeb"/>
        <w:numPr>
          <w:ilvl w:val="0"/>
          <w:numId w:val="37"/>
        </w:numPr>
        <w:jc w:val="both"/>
        <w:rPr>
          <w:rFonts w:ascii="Arial" w:hAnsi="Arial" w:cs="Arial"/>
        </w:rPr>
      </w:pPr>
      <w:r w:rsidRPr="008B59E4">
        <w:rPr>
          <w:rFonts w:ascii="Arial" w:hAnsi="Arial" w:cs="Arial"/>
        </w:rPr>
        <w:t>Prioritise and manage your own workload efficiently to meet deadlines</w:t>
      </w:r>
    </w:p>
    <w:p w14:paraId="2B0CDB0B" w14:textId="77777777" w:rsidR="008B59E4" w:rsidRPr="008B59E4" w:rsidRDefault="008B59E4" w:rsidP="008B59E4">
      <w:pPr>
        <w:pStyle w:val="NormalWeb"/>
        <w:numPr>
          <w:ilvl w:val="0"/>
          <w:numId w:val="37"/>
        </w:numPr>
        <w:jc w:val="both"/>
        <w:rPr>
          <w:rFonts w:ascii="Arial" w:hAnsi="Arial" w:cs="Arial"/>
        </w:rPr>
      </w:pPr>
      <w:r w:rsidRPr="008B59E4">
        <w:rPr>
          <w:rFonts w:ascii="Arial" w:hAnsi="Arial" w:cs="Arial"/>
        </w:rPr>
        <w:t>Demonstrate initiative and flexibility when dealing with customer queries</w:t>
      </w:r>
    </w:p>
    <w:p w14:paraId="273C0F10" w14:textId="77777777" w:rsidR="008B59E4" w:rsidRPr="008B59E4" w:rsidRDefault="008B59E4" w:rsidP="008B59E4">
      <w:pPr>
        <w:pStyle w:val="NormalWeb"/>
        <w:numPr>
          <w:ilvl w:val="0"/>
          <w:numId w:val="37"/>
        </w:numPr>
        <w:jc w:val="both"/>
        <w:rPr>
          <w:rFonts w:ascii="Arial" w:hAnsi="Arial" w:cs="Arial"/>
        </w:rPr>
      </w:pPr>
      <w:r w:rsidRPr="008B59E4">
        <w:rPr>
          <w:rFonts w:ascii="Arial" w:hAnsi="Arial" w:cs="Arial"/>
        </w:rPr>
        <w:t>Be willing to learn and apply knowledge across different housing service areas</w:t>
      </w:r>
    </w:p>
    <w:p w14:paraId="461A9907" w14:textId="77777777" w:rsidR="008B59E4" w:rsidRPr="008B59E4" w:rsidRDefault="008B59E4" w:rsidP="008B59E4">
      <w:pPr>
        <w:pStyle w:val="NormalWeb"/>
        <w:numPr>
          <w:ilvl w:val="0"/>
          <w:numId w:val="37"/>
        </w:numPr>
        <w:jc w:val="both"/>
        <w:rPr>
          <w:rFonts w:ascii="Arial" w:hAnsi="Arial" w:cs="Arial"/>
        </w:rPr>
      </w:pPr>
      <w:r w:rsidRPr="008B59E4">
        <w:rPr>
          <w:rFonts w:ascii="Arial" w:hAnsi="Arial" w:cs="Arial"/>
        </w:rPr>
        <w:t>Work collaboratively with colleagues, service partners, and third-party agencies</w:t>
      </w:r>
    </w:p>
    <w:p w14:paraId="056D6E93" w14:textId="77777777" w:rsidR="008B59E4" w:rsidRPr="008B59E4" w:rsidRDefault="008B59E4" w:rsidP="008B59E4">
      <w:pPr>
        <w:pStyle w:val="NormalWeb"/>
        <w:jc w:val="both"/>
        <w:rPr>
          <w:rFonts w:ascii="Arial" w:hAnsi="Arial" w:cs="Arial"/>
        </w:rPr>
      </w:pPr>
      <w:r w:rsidRPr="008B59E4">
        <w:rPr>
          <w:rFonts w:ascii="Arial" w:hAnsi="Arial" w:cs="Arial"/>
        </w:rPr>
        <w:t>As part of our integrated and customer-focused housing service, you will contribute to achieving Bridgewater’s strategic objectives, complying with legal and regulatory requirements, and upholding our values of respect, accountability, and continuous improvement.</w:t>
      </w:r>
    </w:p>
    <w:p w14:paraId="5237A663" w14:textId="77777777" w:rsidR="008B59E4" w:rsidRPr="008B59E4" w:rsidRDefault="008B59E4" w:rsidP="008B59E4">
      <w:pPr>
        <w:pStyle w:val="NormalWeb"/>
        <w:jc w:val="both"/>
        <w:rPr>
          <w:rFonts w:ascii="Arial" w:hAnsi="Arial" w:cs="Arial"/>
        </w:rPr>
      </w:pPr>
      <w:r w:rsidRPr="008B59E4">
        <w:rPr>
          <w:rFonts w:ascii="Arial" w:hAnsi="Arial" w:cs="Arial"/>
        </w:rPr>
        <w:t>We are looking for someone who shares our commitment to excellent service and who is ready to contribute positively to the community we serve.</w:t>
      </w:r>
    </w:p>
    <w:p w14:paraId="2EC04C2B" w14:textId="77777777" w:rsidR="008B59E4" w:rsidRDefault="008B59E4" w:rsidP="008B59E4">
      <w:pPr>
        <w:pStyle w:val="Heading1"/>
        <w:jc w:val="both"/>
        <w:rPr>
          <w:rFonts w:ascii="Arial" w:hAnsi="Arial" w:cs="Arial"/>
          <w:sz w:val="28"/>
          <w:szCs w:val="28"/>
        </w:rPr>
      </w:pPr>
    </w:p>
    <w:p w14:paraId="24EA1C2F" w14:textId="77777777" w:rsidR="008B59E4" w:rsidRDefault="008B59E4" w:rsidP="008B59E4">
      <w:pPr>
        <w:pStyle w:val="Heading1"/>
        <w:jc w:val="both"/>
        <w:rPr>
          <w:rFonts w:ascii="Arial" w:hAnsi="Arial" w:cs="Arial"/>
          <w:sz w:val="28"/>
          <w:szCs w:val="28"/>
        </w:rPr>
      </w:pPr>
    </w:p>
    <w:p w14:paraId="547304B2" w14:textId="77777777" w:rsidR="008B59E4" w:rsidRDefault="008B59E4" w:rsidP="008B59E4">
      <w:pPr>
        <w:pStyle w:val="Heading1"/>
        <w:jc w:val="both"/>
        <w:rPr>
          <w:rFonts w:ascii="Arial" w:hAnsi="Arial" w:cs="Arial"/>
          <w:sz w:val="28"/>
          <w:szCs w:val="28"/>
        </w:rPr>
      </w:pPr>
    </w:p>
    <w:p w14:paraId="52743624" w14:textId="77777777" w:rsidR="0075504F" w:rsidRDefault="0075504F" w:rsidP="008B59E4">
      <w:pPr>
        <w:pStyle w:val="Heading1"/>
        <w:jc w:val="both"/>
        <w:rPr>
          <w:rFonts w:ascii="Arial" w:hAnsi="Arial" w:cs="Arial"/>
          <w:sz w:val="28"/>
          <w:szCs w:val="28"/>
        </w:rPr>
      </w:pPr>
    </w:p>
    <w:p w14:paraId="7851FE5A" w14:textId="77777777" w:rsidR="0075504F" w:rsidRDefault="0075504F" w:rsidP="008B59E4">
      <w:pPr>
        <w:pStyle w:val="Heading1"/>
        <w:jc w:val="both"/>
        <w:rPr>
          <w:rFonts w:ascii="Arial" w:hAnsi="Arial" w:cs="Arial"/>
          <w:sz w:val="28"/>
          <w:szCs w:val="28"/>
        </w:rPr>
      </w:pPr>
    </w:p>
    <w:p w14:paraId="638495AA" w14:textId="77777777" w:rsidR="0075504F" w:rsidRDefault="0075504F" w:rsidP="008B59E4">
      <w:pPr>
        <w:pStyle w:val="Heading1"/>
        <w:jc w:val="both"/>
        <w:rPr>
          <w:rFonts w:ascii="Arial" w:hAnsi="Arial" w:cs="Arial"/>
          <w:sz w:val="28"/>
          <w:szCs w:val="28"/>
        </w:rPr>
      </w:pPr>
    </w:p>
    <w:p w14:paraId="5AEE870F" w14:textId="77777777" w:rsidR="0075504F" w:rsidRDefault="0075504F" w:rsidP="008B59E4">
      <w:pPr>
        <w:pStyle w:val="Heading1"/>
        <w:jc w:val="both"/>
        <w:rPr>
          <w:rFonts w:ascii="Arial" w:hAnsi="Arial" w:cs="Arial"/>
          <w:sz w:val="28"/>
          <w:szCs w:val="28"/>
        </w:rPr>
      </w:pPr>
    </w:p>
    <w:p w14:paraId="688456CA" w14:textId="77777777" w:rsidR="0075504F" w:rsidRDefault="0075504F" w:rsidP="008B59E4">
      <w:pPr>
        <w:pStyle w:val="Heading1"/>
        <w:jc w:val="both"/>
        <w:rPr>
          <w:rFonts w:ascii="Arial" w:hAnsi="Arial" w:cs="Arial"/>
          <w:sz w:val="28"/>
          <w:szCs w:val="28"/>
        </w:rPr>
      </w:pPr>
    </w:p>
    <w:p w14:paraId="09406872" w14:textId="77777777" w:rsidR="008B59E4" w:rsidRDefault="008B59E4" w:rsidP="008B59E4">
      <w:pPr>
        <w:pStyle w:val="Heading1"/>
        <w:jc w:val="both"/>
        <w:rPr>
          <w:rFonts w:ascii="Arial" w:hAnsi="Arial" w:cs="Arial"/>
          <w:sz w:val="28"/>
          <w:szCs w:val="28"/>
        </w:rPr>
      </w:pPr>
    </w:p>
    <w:p w14:paraId="4A325F2E" w14:textId="77777777" w:rsidR="008B59E4" w:rsidRDefault="008B59E4" w:rsidP="008B59E4">
      <w:pPr>
        <w:pStyle w:val="Heading1"/>
        <w:jc w:val="both"/>
        <w:rPr>
          <w:rFonts w:ascii="Arial" w:hAnsi="Arial" w:cs="Arial"/>
          <w:sz w:val="28"/>
          <w:szCs w:val="28"/>
        </w:rPr>
      </w:pPr>
    </w:p>
    <w:p w14:paraId="31C174F0" w14:textId="77777777" w:rsidR="008B59E4" w:rsidRPr="008B59E4" w:rsidRDefault="008B59E4" w:rsidP="008B59E4">
      <w:pPr>
        <w:pStyle w:val="Heading1"/>
        <w:jc w:val="both"/>
        <w:rPr>
          <w:rFonts w:ascii="Arial" w:hAnsi="Arial" w:cs="Arial"/>
          <w:sz w:val="28"/>
          <w:szCs w:val="28"/>
        </w:rPr>
      </w:pPr>
    </w:p>
    <w:p w14:paraId="75B2436B" w14:textId="77777777" w:rsidR="00B55409" w:rsidRDefault="00B55409" w:rsidP="00B55409"/>
    <w:p w14:paraId="334416A7" w14:textId="77777777" w:rsidR="00FE322C" w:rsidRPr="00FE322C" w:rsidRDefault="00FE322C" w:rsidP="00B02533">
      <w:pPr>
        <w:rPr>
          <w:rFonts w:ascii="Arial" w:hAnsi="Arial" w:cs="Arial"/>
          <w:b/>
          <w:bCs/>
          <w:sz w:val="24"/>
          <w:szCs w:val="24"/>
        </w:rPr>
      </w:pPr>
    </w:p>
    <w:p w14:paraId="04E48DC1" w14:textId="77777777" w:rsidR="00525DF0" w:rsidRDefault="00525DF0" w:rsidP="00B02533">
      <w:pPr>
        <w:rPr>
          <w:rFonts w:ascii="Arial" w:hAnsi="Arial" w:cs="Arial"/>
          <w:b/>
          <w:bCs/>
          <w:szCs w:val="28"/>
        </w:rPr>
      </w:pPr>
    </w:p>
    <w:tbl>
      <w:tblPr>
        <w:tblStyle w:val="TableGrid"/>
        <w:tblW w:w="0" w:type="auto"/>
        <w:tblLook w:val="04A0" w:firstRow="1" w:lastRow="0" w:firstColumn="1" w:lastColumn="0" w:noHBand="0" w:noVBand="1"/>
      </w:tblPr>
      <w:tblGrid>
        <w:gridCol w:w="4508"/>
        <w:gridCol w:w="4508"/>
      </w:tblGrid>
      <w:tr w:rsidR="00525DF0" w:rsidRPr="00786C0B" w14:paraId="1D7992A8" w14:textId="77777777" w:rsidTr="00F35066">
        <w:tc>
          <w:tcPr>
            <w:tcW w:w="4508" w:type="dxa"/>
            <w:vAlign w:val="center"/>
          </w:tcPr>
          <w:p w14:paraId="1AD3AB52" w14:textId="2A039471" w:rsidR="00525DF0" w:rsidRPr="00D46952" w:rsidRDefault="00525DF0" w:rsidP="00F35066">
            <w:pPr>
              <w:rPr>
                <w:sz w:val="52"/>
                <w:szCs w:val="52"/>
              </w:rPr>
            </w:pPr>
            <w:r w:rsidRPr="00D46952">
              <w:rPr>
                <w:rFonts w:ascii="Arial" w:eastAsia="Arial" w:hAnsi="Arial" w:cs="Arial"/>
                <w:b/>
                <w:sz w:val="52"/>
                <w:szCs w:val="52"/>
              </w:rPr>
              <w:lastRenderedPageBreak/>
              <w:t>Job Profile</w:t>
            </w:r>
          </w:p>
        </w:tc>
        <w:tc>
          <w:tcPr>
            <w:tcW w:w="4508" w:type="dxa"/>
            <w:vAlign w:val="center"/>
          </w:tcPr>
          <w:p w14:paraId="456020E9" w14:textId="77777777" w:rsidR="00525DF0" w:rsidRPr="00786C0B" w:rsidRDefault="00525DF0" w:rsidP="00F35066">
            <w:pPr>
              <w:jc w:val="center"/>
            </w:pPr>
            <w:r w:rsidRPr="00786C0B">
              <w:rPr>
                <w:noProof/>
              </w:rPr>
              <w:drawing>
                <wp:anchor distT="0" distB="0" distL="114300" distR="114300" simplePos="0" relativeHeight="251666432" behindDoc="0" locked="0" layoutInCell="1" allowOverlap="1" wp14:anchorId="468F7502" wp14:editId="0888AA57">
                  <wp:simplePos x="0" y="0"/>
                  <wp:positionH relativeFrom="column">
                    <wp:posOffset>897890</wp:posOffset>
                  </wp:positionH>
                  <wp:positionV relativeFrom="line">
                    <wp:posOffset>107950</wp:posOffset>
                  </wp:positionV>
                  <wp:extent cx="1180800" cy="1170000"/>
                  <wp:effectExtent l="0" t="0" r="635" b="0"/>
                  <wp:wrapThrough wrapText="bothSides">
                    <wp:wrapPolygon edited="0">
                      <wp:start x="0" y="0"/>
                      <wp:lineTo x="0" y="21107"/>
                      <wp:lineTo x="21263" y="21107"/>
                      <wp:lineTo x="21263" y="0"/>
                      <wp:lineTo x="0" y="0"/>
                    </wp:wrapPolygon>
                  </wp:wrapThrough>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0">
                            <a:extLst>
                              <a:ext uri="{28A0092B-C50C-407E-A947-70E740481C1C}">
                                <a14:useLocalDpi xmlns:a14="http://schemas.microsoft.com/office/drawing/2010/main" val="0"/>
                              </a:ext>
                            </a:extLst>
                          </a:blip>
                          <a:stretch>
                            <a:fillRect/>
                          </a:stretch>
                        </pic:blipFill>
                        <pic:spPr>
                          <a:xfrm>
                            <a:off x="0" y="0"/>
                            <a:ext cx="1180800" cy="1170000"/>
                          </a:xfrm>
                          <a:prstGeom prst="rect">
                            <a:avLst/>
                          </a:prstGeom>
                        </pic:spPr>
                      </pic:pic>
                    </a:graphicData>
                  </a:graphic>
                  <wp14:sizeRelH relativeFrom="margin">
                    <wp14:pctWidth>0</wp14:pctWidth>
                  </wp14:sizeRelH>
                  <wp14:sizeRelV relativeFrom="margin">
                    <wp14:pctHeight>0</wp14:pctHeight>
                  </wp14:sizeRelV>
                </wp:anchor>
              </w:drawing>
            </w:r>
          </w:p>
          <w:p w14:paraId="13DB665C" w14:textId="77777777" w:rsidR="00525DF0" w:rsidRPr="00786C0B" w:rsidRDefault="00525DF0" w:rsidP="00F35066">
            <w:pPr>
              <w:jc w:val="center"/>
            </w:pPr>
          </w:p>
          <w:p w14:paraId="62F2977C" w14:textId="77777777" w:rsidR="00525DF0" w:rsidRPr="00786C0B" w:rsidRDefault="00525DF0" w:rsidP="00F35066">
            <w:pPr>
              <w:jc w:val="center"/>
            </w:pPr>
          </w:p>
          <w:p w14:paraId="0FAA5581" w14:textId="77777777" w:rsidR="00525DF0" w:rsidRPr="00786C0B" w:rsidRDefault="00525DF0" w:rsidP="00F35066">
            <w:pPr>
              <w:jc w:val="center"/>
            </w:pPr>
          </w:p>
          <w:p w14:paraId="149EE718" w14:textId="77777777" w:rsidR="00525DF0" w:rsidRDefault="00525DF0" w:rsidP="00F35066">
            <w:pPr>
              <w:jc w:val="center"/>
            </w:pPr>
          </w:p>
          <w:p w14:paraId="2F144429" w14:textId="77777777" w:rsidR="00525DF0" w:rsidRDefault="00525DF0" w:rsidP="00F35066">
            <w:pPr>
              <w:jc w:val="center"/>
            </w:pPr>
          </w:p>
          <w:p w14:paraId="37879477" w14:textId="77777777" w:rsidR="00525DF0" w:rsidRDefault="00525DF0" w:rsidP="00F35066">
            <w:pPr>
              <w:jc w:val="center"/>
            </w:pPr>
          </w:p>
          <w:p w14:paraId="67575C37" w14:textId="77777777" w:rsidR="00525DF0" w:rsidRPr="00786C0B" w:rsidRDefault="00525DF0" w:rsidP="00F35066"/>
        </w:tc>
      </w:tr>
    </w:tbl>
    <w:tbl>
      <w:tblPr>
        <w:tblStyle w:val="GridTable4-Accent5"/>
        <w:tblW w:w="0" w:type="auto"/>
        <w:tblLook w:val="04A0" w:firstRow="1" w:lastRow="0" w:firstColumn="1" w:lastColumn="0" w:noHBand="0" w:noVBand="1"/>
      </w:tblPr>
      <w:tblGrid>
        <w:gridCol w:w="2254"/>
        <w:gridCol w:w="2254"/>
        <w:gridCol w:w="2254"/>
        <w:gridCol w:w="2254"/>
      </w:tblGrid>
      <w:tr w:rsidR="0075504F" w:rsidRPr="00187A92" w14:paraId="3EA659AB" w14:textId="77777777" w:rsidTr="004F6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6E7E8" w:themeFill="background2"/>
          </w:tcPr>
          <w:p w14:paraId="1DA78502" w14:textId="77777777" w:rsidR="0075504F" w:rsidRPr="00187A92" w:rsidRDefault="0075504F" w:rsidP="00044C52">
            <w:pPr>
              <w:rPr>
                <w:rFonts w:ascii="Arial" w:eastAsia="Arial" w:hAnsi="Arial" w:cs="Arial"/>
                <w:color w:val="auto"/>
                <w:sz w:val="24"/>
                <w:szCs w:val="24"/>
              </w:rPr>
            </w:pPr>
            <w:r w:rsidRPr="00187A92">
              <w:rPr>
                <w:rFonts w:ascii="Arial" w:eastAsia="Arial" w:hAnsi="Arial" w:cs="Arial"/>
                <w:color w:val="auto"/>
                <w:sz w:val="24"/>
                <w:szCs w:val="24"/>
              </w:rPr>
              <w:t>Job Det</w:t>
            </w:r>
            <w:r w:rsidRPr="004F6FC0">
              <w:rPr>
                <w:rFonts w:ascii="Arial" w:eastAsia="Arial" w:hAnsi="Arial" w:cs="Arial"/>
                <w:color w:val="auto"/>
                <w:sz w:val="24"/>
                <w:szCs w:val="24"/>
                <w:shd w:val="clear" w:color="auto" w:fill="E6E7E8" w:themeFill="background2"/>
              </w:rPr>
              <w:t>ails</w:t>
            </w:r>
          </w:p>
        </w:tc>
      </w:tr>
      <w:tr w:rsidR="0075504F" w:rsidRPr="00187A92" w14:paraId="5B72DA92" w14:textId="77777777" w:rsidTr="004F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E6E7E8" w:themeFill="background2"/>
          </w:tcPr>
          <w:p w14:paraId="0ECADAF4" w14:textId="77777777" w:rsidR="0075504F" w:rsidRPr="00187A92" w:rsidRDefault="0075504F" w:rsidP="00044C52">
            <w:pPr>
              <w:rPr>
                <w:rFonts w:ascii="Arial" w:hAnsi="Arial" w:cs="Arial"/>
                <w:sz w:val="24"/>
                <w:szCs w:val="24"/>
              </w:rPr>
            </w:pPr>
            <w:r w:rsidRPr="00187A92">
              <w:rPr>
                <w:rFonts w:ascii="Arial" w:eastAsia="Arial" w:hAnsi="Arial" w:cs="Arial"/>
                <w:sz w:val="24"/>
                <w:szCs w:val="24"/>
              </w:rPr>
              <w:t>Job Title</w:t>
            </w:r>
          </w:p>
        </w:tc>
        <w:tc>
          <w:tcPr>
            <w:tcW w:w="2254" w:type="dxa"/>
            <w:shd w:val="clear" w:color="auto" w:fill="E6E7E8" w:themeFill="background2"/>
          </w:tcPr>
          <w:p w14:paraId="173E705A"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Customer Services Assistant</w:t>
            </w:r>
          </w:p>
        </w:tc>
        <w:tc>
          <w:tcPr>
            <w:tcW w:w="2254" w:type="dxa"/>
            <w:shd w:val="clear" w:color="auto" w:fill="E6E7E8" w:themeFill="background2"/>
          </w:tcPr>
          <w:p w14:paraId="5168D887"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87A92">
              <w:rPr>
                <w:rFonts w:ascii="Arial" w:eastAsia="Arial" w:hAnsi="Arial" w:cs="Arial"/>
                <w:b/>
                <w:sz w:val="24"/>
                <w:szCs w:val="24"/>
              </w:rPr>
              <w:t>Service Area</w:t>
            </w:r>
          </w:p>
        </w:tc>
        <w:tc>
          <w:tcPr>
            <w:tcW w:w="2254" w:type="dxa"/>
            <w:shd w:val="clear" w:color="auto" w:fill="E6E7E8" w:themeFill="background2"/>
          </w:tcPr>
          <w:p w14:paraId="3E4796D9"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Housing Services</w:t>
            </w:r>
          </w:p>
        </w:tc>
      </w:tr>
      <w:tr w:rsidR="0075504F" w:rsidRPr="00187A92" w14:paraId="1E793EF0" w14:textId="77777777" w:rsidTr="00044C52">
        <w:tc>
          <w:tcPr>
            <w:cnfStyle w:val="001000000000" w:firstRow="0" w:lastRow="0" w:firstColumn="1" w:lastColumn="0" w:oddVBand="0" w:evenVBand="0" w:oddHBand="0" w:evenHBand="0" w:firstRowFirstColumn="0" w:firstRowLastColumn="0" w:lastRowFirstColumn="0" w:lastRowLastColumn="0"/>
            <w:tcW w:w="2254" w:type="dxa"/>
          </w:tcPr>
          <w:p w14:paraId="603807C7" w14:textId="77777777" w:rsidR="0075504F" w:rsidRPr="00187A92" w:rsidRDefault="0075504F" w:rsidP="00044C52">
            <w:pPr>
              <w:rPr>
                <w:rFonts w:ascii="Arial" w:hAnsi="Arial" w:cs="Arial"/>
                <w:sz w:val="24"/>
                <w:szCs w:val="24"/>
              </w:rPr>
            </w:pPr>
            <w:r w:rsidRPr="00187A92">
              <w:rPr>
                <w:rFonts w:ascii="Arial" w:eastAsia="Arial" w:hAnsi="Arial" w:cs="Arial"/>
                <w:sz w:val="24"/>
                <w:szCs w:val="24"/>
              </w:rPr>
              <w:t>Based</w:t>
            </w:r>
          </w:p>
        </w:tc>
        <w:tc>
          <w:tcPr>
            <w:tcW w:w="2254" w:type="dxa"/>
          </w:tcPr>
          <w:p w14:paraId="608F36FB" w14:textId="77777777" w:rsidR="0075504F" w:rsidRPr="00187A92" w:rsidRDefault="0075504F" w:rsidP="00044C5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87A92">
              <w:rPr>
                <w:rFonts w:ascii="Arial" w:eastAsia="Arial" w:hAnsi="Arial" w:cs="Arial"/>
                <w:sz w:val="24"/>
                <w:szCs w:val="24"/>
              </w:rPr>
              <w:t xml:space="preserve">Primary office, </w:t>
            </w:r>
            <w:proofErr w:type="spellStart"/>
            <w:r w:rsidRPr="00187A92">
              <w:rPr>
                <w:rFonts w:ascii="Arial" w:eastAsia="Arial" w:hAnsi="Arial" w:cs="Arial"/>
                <w:sz w:val="24"/>
                <w:szCs w:val="24"/>
              </w:rPr>
              <w:t>Inchinnan</w:t>
            </w:r>
            <w:proofErr w:type="spellEnd"/>
            <w:r w:rsidRPr="00187A92">
              <w:rPr>
                <w:rFonts w:ascii="Arial" w:eastAsia="Arial" w:hAnsi="Arial" w:cs="Arial"/>
                <w:sz w:val="24"/>
                <w:szCs w:val="24"/>
              </w:rPr>
              <w:t xml:space="preserve"> and other locations as required.</w:t>
            </w:r>
          </w:p>
        </w:tc>
        <w:tc>
          <w:tcPr>
            <w:tcW w:w="2254" w:type="dxa"/>
          </w:tcPr>
          <w:p w14:paraId="713D2548" w14:textId="77777777" w:rsidR="0075504F" w:rsidRPr="00187A92" w:rsidRDefault="0075504F" w:rsidP="00044C5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87A92">
              <w:rPr>
                <w:rFonts w:ascii="Arial" w:eastAsia="Arial" w:hAnsi="Arial" w:cs="Arial"/>
                <w:b/>
                <w:sz w:val="24"/>
                <w:szCs w:val="24"/>
              </w:rPr>
              <w:t>Hours of work</w:t>
            </w:r>
          </w:p>
        </w:tc>
        <w:tc>
          <w:tcPr>
            <w:tcW w:w="2254" w:type="dxa"/>
          </w:tcPr>
          <w:p w14:paraId="3DE5889F" w14:textId="77777777" w:rsidR="0075504F" w:rsidRDefault="0075504F" w:rsidP="00044C5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14</w:t>
            </w:r>
            <w:r w:rsidRPr="00187A92">
              <w:rPr>
                <w:rFonts w:ascii="Arial" w:eastAsia="Arial" w:hAnsi="Arial" w:cs="Arial"/>
                <w:sz w:val="24"/>
                <w:szCs w:val="24"/>
              </w:rPr>
              <w:t xml:space="preserve"> hours per week</w:t>
            </w:r>
          </w:p>
          <w:p w14:paraId="51CC1CC9" w14:textId="0CB08E7A" w:rsidR="0075504F" w:rsidRPr="00187A92" w:rsidRDefault="0075504F" w:rsidP="00044C5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(Thursday-Friday)</w:t>
            </w:r>
          </w:p>
        </w:tc>
      </w:tr>
      <w:tr w:rsidR="0075504F" w:rsidRPr="00187A92" w14:paraId="5A1B97A1" w14:textId="77777777" w:rsidTr="004F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E6E7E8" w:themeFill="background2"/>
          </w:tcPr>
          <w:p w14:paraId="2C703097" w14:textId="77777777" w:rsidR="0075504F" w:rsidRPr="00187A92" w:rsidRDefault="0075504F" w:rsidP="00044C52">
            <w:pPr>
              <w:rPr>
                <w:rFonts w:ascii="Arial" w:hAnsi="Arial" w:cs="Arial"/>
                <w:sz w:val="24"/>
                <w:szCs w:val="24"/>
              </w:rPr>
            </w:pPr>
            <w:r w:rsidRPr="00187A92">
              <w:rPr>
                <w:rFonts w:ascii="Arial" w:eastAsia="Arial" w:hAnsi="Arial" w:cs="Arial"/>
                <w:sz w:val="24"/>
                <w:szCs w:val="24"/>
              </w:rPr>
              <w:t>Report to</w:t>
            </w:r>
          </w:p>
        </w:tc>
        <w:tc>
          <w:tcPr>
            <w:tcW w:w="2254" w:type="dxa"/>
            <w:shd w:val="clear" w:color="auto" w:fill="E6E7E8" w:themeFill="background2"/>
          </w:tcPr>
          <w:p w14:paraId="6704DB8F"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Housing Services Manager</w:t>
            </w:r>
          </w:p>
        </w:tc>
        <w:tc>
          <w:tcPr>
            <w:tcW w:w="2254" w:type="dxa"/>
            <w:shd w:val="clear" w:color="auto" w:fill="E6E7E8" w:themeFill="background2"/>
          </w:tcPr>
          <w:p w14:paraId="4067DA76" w14:textId="77777777" w:rsidR="0075504F" w:rsidRPr="00187A92" w:rsidRDefault="0075504F" w:rsidP="00044C52">
            <w:pPr>
              <w:ind w:left="3"/>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87A92">
              <w:rPr>
                <w:rFonts w:ascii="Arial" w:eastAsia="Arial" w:hAnsi="Arial" w:cs="Arial"/>
                <w:b/>
                <w:sz w:val="24"/>
                <w:szCs w:val="24"/>
              </w:rPr>
              <w:t xml:space="preserve">Responsible </w:t>
            </w:r>
          </w:p>
          <w:p w14:paraId="6B34AEB7"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87A92">
              <w:rPr>
                <w:rFonts w:ascii="Arial" w:eastAsia="Arial" w:hAnsi="Arial" w:cs="Arial"/>
                <w:b/>
                <w:sz w:val="24"/>
                <w:szCs w:val="24"/>
              </w:rPr>
              <w:t>for</w:t>
            </w:r>
          </w:p>
        </w:tc>
        <w:tc>
          <w:tcPr>
            <w:tcW w:w="2254" w:type="dxa"/>
            <w:shd w:val="clear" w:color="auto" w:fill="E6E7E8" w:themeFill="background2"/>
          </w:tcPr>
          <w:p w14:paraId="5F1F981E"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Customer Service including Housing Services and Property Services</w:t>
            </w:r>
          </w:p>
        </w:tc>
      </w:tr>
      <w:tr w:rsidR="0075504F" w:rsidRPr="00187A92" w14:paraId="57A83542" w14:textId="77777777" w:rsidTr="00044C52">
        <w:tc>
          <w:tcPr>
            <w:cnfStyle w:val="001000000000" w:firstRow="0" w:lastRow="0" w:firstColumn="1" w:lastColumn="0" w:oddVBand="0" w:evenVBand="0" w:oddHBand="0" w:evenHBand="0" w:firstRowFirstColumn="0" w:firstRowLastColumn="0" w:lastRowFirstColumn="0" w:lastRowLastColumn="0"/>
            <w:tcW w:w="2254" w:type="dxa"/>
          </w:tcPr>
          <w:p w14:paraId="6F94E86E" w14:textId="77777777" w:rsidR="0075504F" w:rsidRPr="00187A92" w:rsidRDefault="0075504F" w:rsidP="00044C52">
            <w:pPr>
              <w:rPr>
                <w:rFonts w:ascii="Arial" w:hAnsi="Arial" w:cs="Arial"/>
                <w:sz w:val="24"/>
                <w:szCs w:val="24"/>
              </w:rPr>
            </w:pPr>
            <w:r w:rsidRPr="00187A92">
              <w:rPr>
                <w:rFonts w:ascii="Arial" w:eastAsia="Arial" w:hAnsi="Arial" w:cs="Arial"/>
                <w:sz w:val="24"/>
                <w:szCs w:val="24"/>
              </w:rPr>
              <w:t>Grade</w:t>
            </w:r>
          </w:p>
        </w:tc>
        <w:tc>
          <w:tcPr>
            <w:tcW w:w="2254" w:type="dxa"/>
          </w:tcPr>
          <w:p w14:paraId="3EA5C836" w14:textId="77777777" w:rsidR="0075504F" w:rsidRPr="00187A92" w:rsidRDefault="0075504F" w:rsidP="00044C5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EVH Grade 4</w:t>
            </w:r>
          </w:p>
        </w:tc>
        <w:tc>
          <w:tcPr>
            <w:tcW w:w="2254" w:type="dxa"/>
          </w:tcPr>
          <w:p w14:paraId="78FE8A05" w14:textId="77777777" w:rsidR="0075504F" w:rsidRPr="00187A92" w:rsidRDefault="0075504F" w:rsidP="00044C5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87A92">
              <w:rPr>
                <w:rFonts w:ascii="Arial" w:eastAsia="Arial" w:hAnsi="Arial" w:cs="Arial"/>
                <w:b/>
                <w:sz w:val="24"/>
                <w:szCs w:val="24"/>
              </w:rPr>
              <w:t>Date completed</w:t>
            </w:r>
          </w:p>
        </w:tc>
        <w:tc>
          <w:tcPr>
            <w:tcW w:w="2254" w:type="dxa"/>
          </w:tcPr>
          <w:p w14:paraId="5801C9D1" w14:textId="0A3ACA7C" w:rsidR="0075504F" w:rsidRPr="00187A92" w:rsidRDefault="0075504F" w:rsidP="00044C5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June 2025</w:t>
            </w:r>
          </w:p>
        </w:tc>
      </w:tr>
      <w:tr w:rsidR="0075504F" w:rsidRPr="00187A92" w14:paraId="575722BC" w14:textId="77777777" w:rsidTr="004F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E6E7E8" w:themeFill="background2"/>
          </w:tcPr>
          <w:p w14:paraId="6B10191D" w14:textId="77777777" w:rsidR="0075504F" w:rsidRPr="00187A92" w:rsidRDefault="0075504F" w:rsidP="00044C52">
            <w:pPr>
              <w:rPr>
                <w:rFonts w:ascii="Arial" w:eastAsia="Arial" w:hAnsi="Arial" w:cs="Arial"/>
                <w:bCs w:val="0"/>
                <w:sz w:val="24"/>
                <w:szCs w:val="24"/>
              </w:rPr>
            </w:pPr>
            <w:r w:rsidRPr="00187A92">
              <w:rPr>
                <w:rFonts w:ascii="Arial" w:eastAsia="Arial" w:hAnsi="Arial" w:cs="Arial"/>
                <w:bCs w:val="0"/>
                <w:sz w:val="24"/>
                <w:szCs w:val="24"/>
              </w:rPr>
              <w:t>Points</w:t>
            </w:r>
          </w:p>
        </w:tc>
        <w:tc>
          <w:tcPr>
            <w:tcW w:w="2254" w:type="dxa"/>
            <w:shd w:val="clear" w:color="auto" w:fill="E6E7E8" w:themeFill="background2"/>
          </w:tcPr>
          <w:p w14:paraId="63A05C34"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PA 9-12</w:t>
            </w:r>
          </w:p>
        </w:tc>
        <w:tc>
          <w:tcPr>
            <w:tcW w:w="2254" w:type="dxa"/>
            <w:shd w:val="clear" w:color="auto" w:fill="E6E7E8" w:themeFill="background2"/>
          </w:tcPr>
          <w:p w14:paraId="19FE1BAC" w14:textId="7777777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4"/>
                <w:szCs w:val="24"/>
              </w:rPr>
            </w:pPr>
            <w:r w:rsidRPr="00187A92">
              <w:rPr>
                <w:rFonts w:ascii="Arial" w:eastAsia="Arial" w:hAnsi="Arial" w:cs="Arial"/>
                <w:b/>
                <w:sz w:val="24"/>
                <w:szCs w:val="24"/>
              </w:rPr>
              <w:t>Salary</w:t>
            </w:r>
          </w:p>
        </w:tc>
        <w:tc>
          <w:tcPr>
            <w:tcW w:w="2254" w:type="dxa"/>
            <w:shd w:val="clear" w:color="auto" w:fill="E6E7E8" w:themeFill="background2"/>
          </w:tcPr>
          <w:p w14:paraId="447854B9" w14:textId="0ABC7507" w:rsidR="0075504F" w:rsidRPr="00187A92" w:rsidRDefault="0075504F" w:rsidP="00044C5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£25,755-£29,124 (Pro-rata)</w:t>
            </w:r>
          </w:p>
        </w:tc>
      </w:tr>
    </w:tbl>
    <w:p w14:paraId="44DC64DB" w14:textId="77777777" w:rsidR="0075504F" w:rsidRPr="00187A92" w:rsidRDefault="0075504F" w:rsidP="0075504F">
      <w:pPr>
        <w:rPr>
          <w:rFonts w:ascii="Arial" w:hAnsi="Arial" w:cs="Arial"/>
          <w:sz w:val="24"/>
          <w:szCs w:val="2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75504F" w:rsidRPr="00187A92" w14:paraId="3BE45579" w14:textId="77777777" w:rsidTr="004F6FC0">
        <w:tc>
          <w:tcPr>
            <w:tcW w:w="9016" w:type="dxa"/>
            <w:shd w:val="clear" w:color="auto" w:fill="E6E7E8" w:themeFill="background2"/>
          </w:tcPr>
          <w:p w14:paraId="4D75D11E" w14:textId="77777777" w:rsidR="0075504F" w:rsidRPr="00187A92" w:rsidRDefault="0075504F" w:rsidP="00044C52">
            <w:pPr>
              <w:rPr>
                <w:rFonts w:ascii="Arial" w:hAnsi="Arial" w:cs="Arial"/>
                <w:sz w:val="24"/>
                <w:szCs w:val="24"/>
              </w:rPr>
            </w:pPr>
            <w:r w:rsidRPr="00187A92">
              <w:rPr>
                <w:rFonts w:ascii="Arial" w:eastAsia="Arial" w:hAnsi="Arial" w:cs="Arial"/>
                <w:b/>
                <w:sz w:val="24"/>
                <w:szCs w:val="24"/>
              </w:rPr>
              <w:t>Job Summary</w:t>
            </w:r>
          </w:p>
        </w:tc>
      </w:tr>
      <w:tr w:rsidR="0075504F" w:rsidRPr="00187A92" w14:paraId="1ECA7247" w14:textId="77777777" w:rsidTr="00044C52">
        <w:tc>
          <w:tcPr>
            <w:tcW w:w="9016" w:type="dxa"/>
          </w:tcPr>
          <w:p w14:paraId="41AFDA2C" w14:textId="77777777" w:rsidR="0075504F" w:rsidRPr="00187A92" w:rsidRDefault="0075504F" w:rsidP="00044C52">
            <w:pPr>
              <w:rPr>
                <w:rFonts w:ascii="Arial" w:eastAsia="Arial" w:hAnsi="Arial" w:cs="Arial"/>
                <w:sz w:val="24"/>
                <w:szCs w:val="24"/>
              </w:rPr>
            </w:pPr>
          </w:p>
          <w:p w14:paraId="1251B450" w14:textId="77777777" w:rsidR="0075504F" w:rsidRDefault="0075504F" w:rsidP="00044C52">
            <w:pPr>
              <w:jc w:val="both"/>
              <w:rPr>
                <w:rFonts w:ascii="Arial" w:eastAsia="Arial" w:hAnsi="Arial" w:cs="Arial"/>
                <w:sz w:val="24"/>
                <w:szCs w:val="24"/>
              </w:rPr>
            </w:pPr>
            <w:r w:rsidRPr="00187A92">
              <w:rPr>
                <w:rFonts w:ascii="Arial" w:eastAsia="Arial" w:hAnsi="Arial" w:cs="Arial"/>
                <w:sz w:val="24"/>
                <w:szCs w:val="24"/>
              </w:rPr>
              <w:t>Bridgewater Housing Association’s commitment to its customers is to ensure all customers are dealt with in a supporting, respectful manner and they should feel valued at all points of contact with the Association. All roles within the organisation are required to support and assist the Association in achieving our strategic objectives and vision.</w:t>
            </w:r>
          </w:p>
          <w:p w14:paraId="637F0ADF" w14:textId="77777777" w:rsidR="0075504F" w:rsidRDefault="0075504F" w:rsidP="00044C52">
            <w:pPr>
              <w:jc w:val="both"/>
              <w:rPr>
                <w:rFonts w:ascii="Arial" w:eastAsia="Arial" w:hAnsi="Arial" w:cs="Arial"/>
                <w:sz w:val="24"/>
                <w:szCs w:val="24"/>
              </w:rPr>
            </w:pPr>
          </w:p>
          <w:p w14:paraId="1BD0F47D" w14:textId="77777777" w:rsidR="0075504F" w:rsidRDefault="0075504F" w:rsidP="00044C52">
            <w:pPr>
              <w:jc w:val="both"/>
              <w:rPr>
                <w:rFonts w:ascii="Arial" w:eastAsia="Arial" w:hAnsi="Arial" w:cs="Arial"/>
                <w:sz w:val="24"/>
                <w:szCs w:val="24"/>
              </w:rPr>
            </w:pPr>
            <w:r>
              <w:rPr>
                <w:rFonts w:ascii="Arial" w:eastAsia="Arial" w:hAnsi="Arial" w:cs="Arial"/>
                <w:sz w:val="24"/>
                <w:szCs w:val="24"/>
              </w:rPr>
              <w:t>The Housing Services Team’s main aim is to provide a high quality, customer focused service that covers all aspects of tenancy management and support to customers.  This includes a range of functions such as allocating void properties, maximising rental income, dealing with anti-social behaviour and estate management inspections, encouraging tenant participation, managing the sheltered housing support service, and providing tenancy support to promote tenancy sustainment. We are a highly motivated team, committed to continual improvement and promoting the vision and values of the Association.  The core skills of the department are customer care, administration, communication, planning, problem solving, decision making and team working.</w:t>
            </w:r>
          </w:p>
          <w:p w14:paraId="3A403355" w14:textId="77777777" w:rsidR="0075504F" w:rsidRDefault="0075504F" w:rsidP="00044C52">
            <w:pPr>
              <w:jc w:val="both"/>
              <w:rPr>
                <w:rFonts w:ascii="Arial" w:eastAsia="Arial" w:hAnsi="Arial" w:cs="Arial"/>
                <w:sz w:val="24"/>
                <w:szCs w:val="24"/>
              </w:rPr>
            </w:pPr>
          </w:p>
          <w:p w14:paraId="4BFE0823" w14:textId="77777777" w:rsidR="0075504F" w:rsidRPr="00187A92" w:rsidRDefault="0075504F" w:rsidP="00044C52">
            <w:pPr>
              <w:jc w:val="both"/>
              <w:rPr>
                <w:rFonts w:ascii="Arial" w:eastAsia="Arial" w:hAnsi="Arial" w:cs="Arial"/>
                <w:sz w:val="24"/>
                <w:szCs w:val="24"/>
              </w:rPr>
            </w:pPr>
            <w:r>
              <w:rPr>
                <w:rFonts w:ascii="Arial" w:eastAsia="Arial" w:hAnsi="Arial" w:cs="Arial"/>
                <w:sz w:val="24"/>
                <w:szCs w:val="24"/>
              </w:rPr>
              <w:t>The focus of the Housing Services Team is to ensure our customers are satisfied with all aspects of the service we provide, and that our tenancies are managed within the current legal context and with assistance from the third sector.  We must comply with relevant legislation and compliance requirements, and we are responsible to our Board for ensuring we provide regular, accurate and specific reports on our activities.  In addition, we contribute to delivering Association and Renfrewshire wide partnerships, strategies, and activities, including wider role and FLAIR partnerships.</w:t>
            </w:r>
          </w:p>
          <w:p w14:paraId="6B8B12C2" w14:textId="77777777" w:rsidR="0075504F" w:rsidRPr="00187A92" w:rsidRDefault="0075504F" w:rsidP="00044C52">
            <w:pPr>
              <w:jc w:val="both"/>
              <w:rPr>
                <w:rFonts w:ascii="Arial" w:eastAsia="Arial" w:hAnsi="Arial" w:cs="Arial"/>
                <w:sz w:val="24"/>
                <w:szCs w:val="24"/>
              </w:rPr>
            </w:pPr>
          </w:p>
          <w:p w14:paraId="515B99D5" w14:textId="77777777" w:rsidR="0075504F" w:rsidRDefault="0075504F" w:rsidP="00044C52">
            <w:pPr>
              <w:jc w:val="both"/>
              <w:rPr>
                <w:rFonts w:ascii="Arial" w:eastAsia="Arial" w:hAnsi="Arial" w:cs="Arial"/>
                <w:sz w:val="24"/>
                <w:szCs w:val="24"/>
              </w:rPr>
            </w:pPr>
            <w:r>
              <w:rPr>
                <w:rFonts w:ascii="Arial" w:eastAsia="Arial" w:hAnsi="Arial" w:cs="Arial"/>
                <w:sz w:val="24"/>
                <w:szCs w:val="24"/>
              </w:rPr>
              <w:lastRenderedPageBreak/>
              <w:t>The Customer Servies Assistant will have excellent customer care and call handling skills and the ability to effectively deal with customers in a professional manner.  The ability to work accurately under pressure, prioritise work and meet deadlines is essential.  You will have, or be willing to learn, the general knowledge and skills for each business area including general repairs, house/garage allocations, rent and tenancy management to answer general queries at first point of contact.  Also, a good working knowledge of Office packages and experience of using other software including databases will be required together with excellent communication skills (written and verbal).  You must have the ability to use your own initiative to prioritise and organise your own workload to meet deadlines.</w:t>
            </w:r>
          </w:p>
          <w:p w14:paraId="422955DF" w14:textId="77777777" w:rsidR="0075504F" w:rsidRDefault="0075504F" w:rsidP="00044C52">
            <w:pPr>
              <w:jc w:val="both"/>
              <w:rPr>
                <w:rFonts w:ascii="Arial" w:eastAsia="Arial" w:hAnsi="Arial" w:cs="Arial"/>
                <w:sz w:val="24"/>
                <w:szCs w:val="24"/>
              </w:rPr>
            </w:pPr>
          </w:p>
          <w:p w14:paraId="46D02F84" w14:textId="77777777" w:rsidR="0075504F" w:rsidRPr="00187A92" w:rsidRDefault="0075504F" w:rsidP="00044C52">
            <w:pPr>
              <w:jc w:val="both"/>
              <w:rPr>
                <w:rFonts w:ascii="Arial" w:hAnsi="Arial" w:cs="Arial"/>
                <w:sz w:val="24"/>
                <w:szCs w:val="24"/>
              </w:rPr>
            </w:pPr>
            <w:r>
              <w:rPr>
                <w:rFonts w:ascii="Arial" w:eastAsia="Arial" w:hAnsi="Arial" w:cs="Arial"/>
                <w:sz w:val="24"/>
                <w:szCs w:val="24"/>
              </w:rPr>
              <w:t>The service delivers a culture of ownership and continuous improvement as part of an integrated cohesive housing service, working with a wide range of service partners and agencies to develop joint planning objectives, ensuring that the association and local authority policies and strategic objectives are met.</w:t>
            </w:r>
          </w:p>
          <w:p w14:paraId="3BBBBD2F" w14:textId="77777777" w:rsidR="0075504F" w:rsidRPr="00187A92" w:rsidRDefault="0075504F" w:rsidP="00044C52">
            <w:pPr>
              <w:rPr>
                <w:rFonts w:ascii="Arial" w:eastAsia="Arial" w:hAnsi="Arial" w:cs="Arial"/>
                <w:sz w:val="24"/>
                <w:szCs w:val="24"/>
              </w:rPr>
            </w:pPr>
          </w:p>
          <w:p w14:paraId="2C5592EF" w14:textId="77777777" w:rsidR="0075504F" w:rsidRPr="00187A92" w:rsidRDefault="0075504F" w:rsidP="00044C52">
            <w:pPr>
              <w:jc w:val="both"/>
              <w:rPr>
                <w:rFonts w:ascii="Arial" w:eastAsia="Arial" w:hAnsi="Arial" w:cs="Arial"/>
                <w:sz w:val="24"/>
                <w:szCs w:val="24"/>
              </w:rPr>
            </w:pPr>
            <w:r w:rsidRPr="00187A92">
              <w:rPr>
                <w:rFonts w:ascii="Arial" w:eastAsia="Arial" w:hAnsi="Arial" w:cs="Arial"/>
                <w:sz w:val="24"/>
                <w:szCs w:val="24"/>
              </w:rPr>
              <w:t xml:space="preserve">All staff of the Association must understand and implement the core values of Bridgewater Housing Association and understand and adhere to the Terms and Conditions of employment and the Association’s Code of Conduct. Adherence to Equality practices and relevant GDPR and FOI legislation will be expected. </w:t>
            </w:r>
          </w:p>
          <w:p w14:paraId="69F2B303" w14:textId="77777777" w:rsidR="0075504F" w:rsidRPr="00187A92" w:rsidRDefault="0075504F" w:rsidP="00044C52">
            <w:pPr>
              <w:rPr>
                <w:rFonts w:ascii="Arial" w:hAnsi="Arial" w:cs="Arial"/>
                <w:sz w:val="24"/>
                <w:szCs w:val="24"/>
              </w:rPr>
            </w:pPr>
          </w:p>
        </w:tc>
      </w:tr>
      <w:tr w:rsidR="0075504F" w:rsidRPr="00187A92" w14:paraId="1C9EAE76" w14:textId="77777777" w:rsidTr="004F6FC0">
        <w:tc>
          <w:tcPr>
            <w:tcW w:w="9016" w:type="dxa"/>
            <w:shd w:val="clear" w:color="auto" w:fill="E6E7E8" w:themeFill="background2"/>
          </w:tcPr>
          <w:p w14:paraId="578ECEC1" w14:textId="77777777" w:rsidR="0075504F" w:rsidRPr="00187A92" w:rsidRDefault="0075504F" w:rsidP="00044C52">
            <w:pPr>
              <w:rPr>
                <w:rFonts w:ascii="Arial" w:eastAsia="Arial" w:hAnsi="Arial" w:cs="Arial"/>
                <w:sz w:val="24"/>
                <w:szCs w:val="24"/>
              </w:rPr>
            </w:pPr>
            <w:r w:rsidRPr="00187A92">
              <w:rPr>
                <w:rFonts w:ascii="Arial" w:eastAsia="Arial" w:hAnsi="Arial" w:cs="Arial"/>
                <w:sz w:val="24"/>
                <w:szCs w:val="24"/>
              </w:rPr>
              <w:lastRenderedPageBreak/>
              <w:t>Behaviours &amp; Competencies</w:t>
            </w:r>
          </w:p>
        </w:tc>
      </w:tr>
      <w:tr w:rsidR="0075504F" w:rsidRPr="00187A92" w14:paraId="411A4C06" w14:textId="77777777" w:rsidTr="00044C52">
        <w:tc>
          <w:tcPr>
            <w:tcW w:w="9016" w:type="dxa"/>
          </w:tcPr>
          <w:p w14:paraId="0E97B15F" w14:textId="77777777" w:rsidR="0075504F" w:rsidRPr="00187A92" w:rsidRDefault="0075504F" w:rsidP="00044C52">
            <w:pPr>
              <w:rPr>
                <w:rFonts w:ascii="Arial" w:eastAsia="Arial" w:hAnsi="Arial" w:cs="Arial"/>
                <w:sz w:val="24"/>
                <w:szCs w:val="24"/>
              </w:rPr>
            </w:pPr>
          </w:p>
          <w:p w14:paraId="6C7C4E72" w14:textId="77777777" w:rsidR="0075504F" w:rsidRPr="00187A92" w:rsidRDefault="0075504F" w:rsidP="00044C52">
            <w:pPr>
              <w:rPr>
                <w:rFonts w:ascii="Arial" w:eastAsia="Arial" w:hAnsi="Arial" w:cs="Arial"/>
                <w:sz w:val="24"/>
                <w:szCs w:val="24"/>
              </w:rPr>
            </w:pPr>
            <w:r w:rsidRPr="00187A92">
              <w:rPr>
                <w:rFonts w:ascii="Arial" w:eastAsia="Arial" w:hAnsi="Arial" w:cs="Arial"/>
                <w:sz w:val="24"/>
                <w:szCs w:val="24"/>
              </w:rPr>
              <w:t>Bridgewater’s Core “Bridge” Values:</w:t>
            </w:r>
          </w:p>
          <w:p w14:paraId="77DA4972" w14:textId="77777777" w:rsidR="0075504F" w:rsidRPr="00187A92" w:rsidRDefault="0075504F" w:rsidP="00044C52">
            <w:pPr>
              <w:rPr>
                <w:rFonts w:ascii="Arial" w:eastAsia="Arial" w:hAnsi="Arial" w:cs="Arial"/>
                <w:sz w:val="24"/>
                <w:szCs w:val="24"/>
              </w:rPr>
            </w:pPr>
          </w:p>
          <w:p w14:paraId="0C40991F" w14:textId="77777777" w:rsidR="0075504F" w:rsidRPr="00187A92" w:rsidRDefault="0075504F" w:rsidP="0075504F">
            <w:pPr>
              <w:pStyle w:val="ListParagraph"/>
              <w:numPr>
                <w:ilvl w:val="0"/>
                <w:numId w:val="13"/>
              </w:numPr>
              <w:spacing w:line="256" w:lineRule="auto"/>
              <w:rPr>
                <w:rFonts w:ascii="Arial" w:eastAsia="Arial" w:hAnsi="Arial" w:cs="Arial"/>
                <w:sz w:val="24"/>
                <w:szCs w:val="24"/>
              </w:rPr>
            </w:pPr>
            <w:r w:rsidRPr="00187A92">
              <w:rPr>
                <w:rFonts w:ascii="Arial" w:eastAsia="Arial" w:hAnsi="Arial" w:cs="Arial"/>
                <w:sz w:val="24"/>
                <w:szCs w:val="24"/>
              </w:rPr>
              <w:t>Be Customer focused - We take ownership and responsibility, are positive and engaging and put residents at the heart of everything we do.</w:t>
            </w:r>
          </w:p>
          <w:p w14:paraId="253EF3BC" w14:textId="77777777" w:rsidR="0075504F" w:rsidRPr="00187A92" w:rsidRDefault="0075504F" w:rsidP="0075504F">
            <w:pPr>
              <w:pStyle w:val="ListParagraph"/>
              <w:numPr>
                <w:ilvl w:val="0"/>
                <w:numId w:val="13"/>
              </w:numPr>
              <w:spacing w:line="256" w:lineRule="auto"/>
              <w:rPr>
                <w:rFonts w:ascii="Arial" w:eastAsia="Arial" w:hAnsi="Arial" w:cs="Arial"/>
                <w:sz w:val="24"/>
                <w:szCs w:val="24"/>
              </w:rPr>
            </w:pPr>
            <w:r w:rsidRPr="00187A92">
              <w:rPr>
                <w:rFonts w:ascii="Arial" w:eastAsia="Arial" w:hAnsi="Arial" w:cs="Arial"/>
                <w:sz w:val="24"/>
                <w:szCs w:val="24"/>
              </w:rPr>
              <w:t>Respect - We show empathy, consideration, treat everybody with fairness and value our customers and colleagues.</w:t>
            </w:r>
          </w:p>
          <w:p w14:paraId="7B1932FC" w14:textId="77777777" w:rsidR="0075504F" w:rsidRPr="00187A92" w:rsidRDefault="0075504F" w:rsidP="0075504F">
            <w:pPr>
              <w:pStyle w:val="ListParagraph"/>
              <w:numPr>
                <w:ilvl w:val="0"/>
                <w:numId w:val="13"/>
              </w:numPr>
              <w:spacing w:line="256" w:lineRule="auto"/>
              <w:rPr>
                <w:rFonts w:ascii="Arial" w:eastAsia="Arial" w:hAnsi="Arial" w:cs="Arial"/>
                <w:sz w:val="24"/>
                <w:szCs w:val="24"/>
              </w:rPr>
            </w:pPr>
            <w:r w:rsidRPr="00187A92">
              <w:rPr>
                <w:rFonts w:ascii="Arial" w:eastAsia="Arial" w:hAnsi="Arial" w:cs="Arial"/>
                <w:sz w:val="24"/>
                <w:szCs w:val="24"/>
              </w:rPr>
              <w:t>Integrity - Integrity is the foundation of Bridgewater. We will take responsibility for our actions and will display our moral conduct in every decision we make.</w:t>
            </w:r>
          </w:p>
          <w:p w14:paraId="10C5D686" w14:textId="77777777" w:rsidR="0075504F" w:rsidRPr="00187A92" w:rsidRDefault="0075504F" w:rsidP="0075504F">
            <w:pPr>
              <w:pStyle w:val="ListParagraph"/>
              <w:numPr>
                <w:ilvl w:val="0"/>
                <w:numId w:val="13"/>
              </w:numPr>
              <w:spacing w:line="256" w:lineRule="auto"/>
              <w:rPr>
                <w:rFonts w:ascii="Arial" w:eastAsia="Arial" w:hAnsi="Arial" w:cs="Arial"/>
                <w:sz w:val="24"/>
                <w:szCs w:val="24"/>
              </w:rPr>
            </w:pPr>
            <w:r w:rsidRPr="00187A92">
              <w:rPr>
                <w:rFonts w:ascii="Arial" w:eastAsia="Arial" w:hAnsi="Arial" w:cs="Arial"/>
                <w:sz w:val="24"/>
                <w:szCs w:val="24"/>
              </w:rPr>
              <w:t xml:space="preserve">Doing what matters most, with and for, our customers - We are committed to providing quality - not just in the homes we build and maintain but also the services that we deliver, in partnership with our customers. </w:t>
            </w:r>
          </w:p>
          <w:p w14:paraId="10C39897" w14:textId="77777777" w:rsidR="0075504F" w:rsidRPr="00187A92" w:rsidRDefault="0075504F" w:rsidP="0075504F">
            <w:pPr>
              <w:pStyle w:val="ListParagraph"/>
              <w:numPr>
                <w:ilvl w:val="0"/>
                <w:numId w:val="13"/>
              </w:numPr>
              <w:spacing w:line="256" w:lineRule="auto"/>
              <w:rPr>
                <w:rFonts w:ascii="Arial" w:eastAsia="Arial" w:hAnsi="Arial" w:cs="Arial"/>
                <w:sz w:val="24"/>
                <w:szCs w:val="24"/>
              </w:rPr>
            </w:pPr>
            <w:r w:rsidRPr="00187A92">
              <w:rPr>
                <w:rFonts w:ascii="Arial" w:eastAsia="Arial" w:hAnsi="Arial" w:cs="Arial"/>
                <w:sz w:val="24"/>
                <w:szCs w:val="24"/>
              </w:rPr>
              <w:t>Getting it right first time - We will ensure a consistent approach to service delivery and strive to make sure that our customers experience a fast, reliable, and helpful service that aims to answer their query or sort out their problem, first time - however they choose to make contact.</w:t>
            </w:r>
          </w:p>
          <w:p w14:paraId="3AC19E64" w14:textId="77777777" w:rsidR="0075504F" w:rsidRPr="00187A92" w:rsidRDefault="0075504F" w:rsidP="0075504F">
            <w:pPr>
              <w:pStyle w:val="ListParagraph"/>
              <w:numPr>
                <w:ilvl w:val="0"/>
                <w:numId w:val="13"/>
              </w:numPr>
              <w:spacing w:line="256" w:lineRule="auto"/>
              <w:rPr>
                <w:rFonts w:ascii="Arial" w:eastAsia="Arial" w:hAnsi="Arial" w:cs="Arial"/>
                <w:sz w:val="24"/>
                <w:szCs w:val="24"/>
              </w:rPr>
            </w:pPr>
            <w:r w:rsidRPr="00187A92">
              <w:rPr>
                <w:rFonts w:ascii="Arial" w:eastAsia="Arial" w:hAnsi="Arial" w:cs="Arial"/>
                <w:sz w:val="24"/>
                <w:szCs w:val="24"/>
              </w:rPr>
              <w:t>Enthusiastic - We go the extra mile, are passionate about achievement and eager to learn.</w:t>
            </w:r>
          </w:p>
          <w:p w14:paraId="30E62B62" w14:textId="77777777" w:rsidR="0075504F" w:rsidRPr="00187A92" w:rsidRDefault="0075504F" w:rsidP="00044C52">
            <w:pPr>
              <w:rPr>
                <w:rFonts w:ascii="Arial" w:eastAsia="Arial" w:hAnsi="Arial" w:cs="Arial"/>
                <w:sz w:val="24"/>
                <w:szCs w:val="24"/>
              </w:rPr>
            </w:pPr>
          </w:p>
          <w:p w14:paraId="091B2C44" w14:textId="77777777" w:rsidR="0075504F" w:rsidRPr="00187A92" w:rsidRDefault="0075504F" w:rsidP="00044C52">
            <w:pPr>
              <w:rPr>
                <w:rFonts w:ascii="Arial" w:eastAsia="Arial" w:hAnsi="Arial" w:cs="Arial"/>
                <w:sz w:val="24"/>
                <w:szCs w:val="24"/>
              </w:rPr>
            </w:pPr>
            <w:r w:rsidRPr="00187A92">
              <w:rPr>
                <w:rFonts w:ascii="Arial" w:eastAsia="Arial" w:hAnsi="Arial" w:cs="Arial"/>
                <w:sz w:val="24"/>
                <w:szCs w:val="24"/>
              </w:rPr>
              <w:t>Core Competency Areas:</w:t>
            </w:r>
          </w:p>
          <w:p w14:paraId="727DE220" w14:textId="77777777" w:rsidR="0075504F" w:rsidRPr="00187A92" w:rsidRDefault="0075504F" w:rsidP="00044C52">
            <w:pPr>
              <w:rPr>
                <w:rFonts w:ascii="Arial" w:eastAsia="Arial" w:hAnsi="Arial" w:cs="Arial"/>
                <w:sz w:val="24"/>
                <w:szCs w:val="24"/>
              </w:rPr>
            </w:pPr>
          </w:p>
          <w:p w14:paraId="6258D305" w14:textId="77777777" w:rsidR="0075504F" w:rsidRPr="00187A92" w:rsidRDefault="0075504F" w:rsidP="0075504F">
            <w:pPr>
              <w:pStyle w:val="ListParagraph"/>
              <w:numPr>
                <w:ilvl w:val="0"/>
                <w:numId w:val="14"/>
              </w:numPr>
              <w:jc w:val="both"/>
              <w:rPr>
                <w:rFonts w:ascii="Arial" w:eastAsia="Arial" w:hAnsi="Arial" w:cs="Arial"/>
                <w:sz w:val="24"/>
                <w:szCs w:val="24"/>
              </w:rPr>
            </w:pPr>
            <w:r w:rsidRPr="00187A92">
              <w:rPr>
                <w:rFonts w:ascii="Arial" w:eastAsia="Arial" w:hAnsi="Arial" w:cs="Arial"/>
                <w:sz w:val="24"/>
                <w:szCs w:val="24"/>
              </w:rPr>
              <w:t>Putting customers at the heart of everything we do</w:t>
            </w:r>
            <w:r>
              <w:rPr>
                <w:rFonts w:ascii="Arial" w:eastAsia="Arial" w:hAnsi="Arial" w:cs="Arial"/>
                <w:sz w:val="24"/>
                <w:szCs w:val="24"/>
              </w:rPr>
              <w:t>,</w:t>
            </w:r>
            <w:r w:rsidRPr="00187A92">
              <w:rPr>
                <w:rFonts w:ascii="Arial" w:eastAsia="Arial" w:hAnsi="Arial" w:cs="Arial"/>
                <w:sz w:val="24"/>
                <w:szCs w:val="24"/>
              </w:rPr>
              <w:t xml:space="preserve"> </w:t>
            </w:r>
          </w:p>
          <w:p w14:paraId="04A44827" w14:textId="77777777" w:rsidR="0075504F" w:rsidRPr="00187A92" w:rsidRDefault="0075504F" w:rsidP="0075504F">
            <w:pPr>
              <w:pStyle w:val="ListParagraph"/>
              <w:numPr>
                <w:ilvl w:val="0"/>
                <w:numId w:val="14"/>
              </w:numPr>
              <w:jc w:val="both"/>
              <w:rPr>
                <w:rFonts w:ascii="Arial" w:eastAsia="Arial" w:hAnsi="Arial" w:cs="Arial"/>
                <w:sz w:val="24"/>
                <w:szCs w:val="24"/>
              </w:rPr>
            </w:pPr>
            <w:r w:rsidRPr="00187A92">
              <w:rPr>
                <w:rFonts w:ascii="Arial" w:eastAsia="Arial" w:hAnsi="Arial" w:cs="Arial"/>
                <w:sz w:val="24"/>
                <w:szCs w:val="24"/>
              </w:rPr>
              <w:t>Communication with staff, Board, and external agencies</w:t>
            </w:r>
            <w:r>
              <w:rPr>
                <w:rFonts w:ascii="Arial" w:eastAsia="Arial" w:hAnsi="Arial" w:cs="Arial"/>
                <w:sz w:val="24"/>
                <w:szCs w:val="24"/>
              </w:rPr>
              <w:t>,</w:t>
            </w:r>
          </w:p>
          <w:p w14:paraId="2D70B1C6" w14:textId="77777777" w:rsidR="0075504F" w:rsidRPr="00187A92" w:rsidRDefault="0075504F" w:rsidP="0075504F">
            <w:pPr>
              <w:pStyle w:val="ListParagraph"/>
              <w:numPr>
                <w:ilvl w:val="0"/>
                <w:numId w:val="14"/>
              </w:numPr>
              <w:jc w:val="both"/>
              <w:rPr>
                <w:rFonts w:ascii="Arial" w:eastAsia="Arial" w:hAnsi="Arial" w:cs="Arial"/>
                <w:sz w:val="24"/>
                <w:szCs w:val="24"/>
              </w:rPr>
            </w:pPr>
            <w:r w:rsidRPr="00187A92">
              <w:rPr>
                <w:rFonts w:ascii="Arial" w:eastAsia="Arial" w:hAnsi="Arial" w:cs="Arial"/>
                <w:sz w:val="24"/>
                <w:szCs w:val="24"/>
              </w:rPr>
              <w:t>Making things happen within your department</w:t>
            </w:r>
            <w:r>
              <w:rPr>
                <w:rFonts w:ascii="Arial" w:eastAsia="Arial" w:hAnsi="Arial" w:cs="Arial"/>
                <w:sz w:val="24"/>
                <w:szCs w:val="24"/>
              </w:rPr>
              <w:t>,</w:t>
            </w:r>
          </w:p>
          <w:p w14:paraId="5760B5D8" w14:textId="77777777" w:rsidR="0075504F" w:rsidRPr="00187A92" w:rsidRDefault="0075504F" w:rsidP="0075504F">
            <w:pPr>
              <w:pStyle w:val="ListParagraph"/>
              <w:numPr>
                <w:ilvl w:val="0"/>
                <w:numId w:val="14"/>
              </w:numPr>
              <w:jc w:val="both"/>
              <w:rPr>
                <w:rFonts w:ascii="Arial" w:eastAsia="Arial" w:hAnsi="Arial" w:cs="Arial"/>
                <w:sz w:val="24"/>
                <w:szCs w:val="24"/>
              </w:rPr>
            </w:pPr>
            <w:r w:rsidRPr="00187A92">
              <w:rPr>
                <w:rFonts w:ascii="Arial" w:eastAsia="Arial" w:hAnsi="Arial" w:cs="Arial"/>
                <w:sz w:val="24"/>
                <w:szCs w:val="24"/>
              </w:rPr>
              <w:t>Showing leadership and inspiration at your level in the organisation</w:t>
            </w:r>
            <w:r>
              <w:rPr>
                <w:rFonts w:ascii="Arial" w:eastAsia="Arial" w:hAnsi="Arial" w:cs="Arial"/>
                <w:sz w:val="24"/>
                <w:szCs w:val="24"/>
              </w:rPr>
              <w:t>,</w:t>
            </w:r>
            <w:r w:rsidRPr="00187A92">
              <w:rPr>
                <w:rFonts w:ascii="Arial" w:eastAsia="Arial" w:hAnsi="Arial" w:cs="Arial"/>
                <w:sz w:val="24"/>
                <w:szCs w:val="24"/>
              </w:rPr>
              <w:t xml:space="preserve"> </w:t>
            </w:r>
          </w:p>
          <w:p w14:paraId="342D1329" w14:textId="77777777" w:rsidR="0075504F" w:rsidRPr="00187A92" w:rsidRDefault="0075504F" w:rsidP="0075504F">
            <w:pPr>
              <w:pStyle w:val="ListParagraph"/>
              <w:numPr>
                <w:ilvl w:val="0"/>
                <w:numId w:val="14"/>
              </w:numPr>
              <w:jc w:val="both"/>
              <w:rPr>
                <w:rFonts w:ascii="Arial" w:eastAsia="Arial" w:hAnsi="Arial" w:cs="Arial"/>
                <w:sz w:val="24"/>
                <w:szCs w:val="24"/>
              </w:rPr>
            </w:pPr>
            <w:r w:rsidRPr="00187A92">
              <w:rPr>
                <w:rFonts w:ascii="Arial" w:eastAsia="Arial" w:hAnsi="Arial" w:cs="Arial"/>
                <w:sz w:val="24"/>
                <w:szCs w:val="24"/>
              </w:rPr>
              <w:t>Achieving excellent performance results and demonstrating sound strategic thinking</w:t>
            </w:r>
            <w:r>
              <w:rPr>
                <w:rFonts w:ascii="Arial" w:eastAsia="Arial" w:hAnsi="Arial" w:cs="Arial"/>
                <w:sz w:val="24"/>
                <w:szCs w:val="24"/>
              </w:rPr>
              <w:t>,</w:t>
            </w:r>
          </w:p>
          <w:p w14:paraId="4044D0C1" w14:textId="77777777" w:rsidR="0075504F" w:rsidRPr="00187A92" w:rsidRDefault="0075504F" w:rsidP="0075504F">
            <w:pPr>
              <w:pStyle w:val="ListParagraph"/>
              <w:numPr>
                <w:ilvl w:val="0"/>
                <w:numId w:val="14"/>
              </w:numPr>
              <w:jc w:val="both"/>
              <w:rPr>
                <w:rFonts w:ascii="Arial" w:eastAsia="Arial" w:hAnsi="Arial" w:cs="Arial"/>
                <w:sz w:val="24"/>
                <w:szCs w:val="24"/>
              </w:rPr>
            </w:pPr>
            <w:r w:rsidRPr="00187A92">
              <w:rPr>
                <w:rFonts w:ascii="Arial" w:eastAsia="Arial" w:hAnsi="Arial" w:cs="Arial"/>
                <w:sz w:val="24"/>
                <w:szCs w:val="24"/>
              </w:rPr>
              <w:t>Finding creative solutions for customers and technical problems</w:t>
            </w:r>
            <w:r>
              <w:rPr>
                <w:rFonts w:ascii="Arial" w:eastAsia="Arial" w:hAnsi="Arial" w:cs="Arial"/>
                <w:sz w:val="24"/>
                <w:szCs w:val="24"/>
              </w:rPr>
              <w:t>.</w:t>
            </w:r>
          </w:p>
          <w:p w14:paraId="2B09532E" w14:textId="77777777" w:rsidR="0075504F" w:rsidRPr="00187A92" w:rsidRDefault="0075504F" w:rsidP="00044C52">
            <w:pPr>
              <w:jc w:val="both"/>
              <w:rPr>
                <w:rFonts w:ascii="Arial" w:eastAsia="Arial" w:hAnsi="Arial" w:cs="Arial"/>
                <w:sz w:val="24"/>
                <w:szCs w:val="24"/>
              </w:rPr>
            </w:pPr>
          </w:p>
          <w:p w14:paraId="1FC8E81A" w14:textId="77777777" w:rsidR="0075504F" w:rsidRPr="00187A92" w:rsidRDefault="0075504F" w:rsidP="00044C52">
            <w:pPr>
              <w:jc w:val="both"/>
              <w:rPr>
                <w:rFonts w:ascii="Arial" w:eastAsia="Arial" w:hAnsi="Arial" w:cs="Arial"/>
                <w:sz w:val="24"/>
                <w:szCs w:val="24"/>
              </w:rPr>
            </w:pPr>
            <w:r w:rsidRPr="00187A92">
              <w:rPr>
                <w:rFonts w:ascii="Arial" w:eastAsia="Arial" w:hAnsi="Arial" w:cs="Arial"/>
                <w:sz w:val="24"/>
                <w:szCs w:val="24"/>
              </w:rPr>
              <w:t>What does this mean for the postholder?</w:t>
            </w:r>
          </w:p>
          <w:p w14:paraId="797CDF7F" w14:textId="77777777" w:rsidR="0075504F" w:rsidRPr="00187A92" w:rsidRDefault="0075504F" w:rsidP="00044C52">
            <w:pPr>
              <w:jc w:val="both"/>
              <w:rPr>
                <w:rFonts w:ascii="Arial" w:eastAsia="Arial" w:hAnsi="Arial" w:cs="Arial"/>
                <w:sz w:val="24"/>
                <w:szCs w:val="24"/>
              </w:rPr>
            </w:pPr>
          </w:p>
          <w:p w14:paraId="4696F1DD" w14:textId="77777777" w:rsidR="0075504F" w:rsidRPr="00187A92" w:rsidRDefault="0075504F" w:rsidP="0075504F">
            <w:pPr>
              <w:pStyle w:val="ListParagraph"/>
              <w:numPr>
                <w:ilvl w:val="0"/>
                <w:numId w:val="18"/>
              </w:numPr>
              <w:jc w:val="both"/>
              <w:rPr>
                <w:rFonts w:ascii="Arial" w:eastAsia="Arial" w:hAnsi="Arial" w:cs="Arial"/>
                <w:sz w:val="24"/>
                <w:szCs w:val="24"/>
              </w:rPr>
            </w:pPr>
            <w:r w:rsidRPr="00187A92">
              <w:rPr>
                <w:rFonts w:ascii="Arial" w:eastAsia="Arial" w:hAnsi="Arial" w:cs="Arial"/>
                <w:sz w:val="24"/>
                <w:szCs w:val="24"/>
              </w:rPr>
              <w:t>You will demonstrate an awareness and understanding of your role and your place in the team and take responsibility for your actions.</w:t>
            </w:r>
          </w:p>
          <w:p w14:paraId="27C98653" w14:textId="77777777" w:rsidR="0075504F" w:rsidRPr="00187A92" w:rsidRDefault="0075504F" w:rsidP="0075504F">
            <w:pPr>
              <w:pStyle w:val="ListParagraph"/>
              <w:numPr>
                <w:ilvl w:val="0"/>
                <w:numId w:val="18"/>
              </w:numPr>
              <w:jc w:val="both"/>
              <w:rPr>
                <w:rFonts w:ascii="Arial" w:eastAsia="Arial" w:hAnsi="Arial" w:cs="Arial"/>
                <w:sz w:val="24"/>
                <w:szCs w:val="24"/>
              </w:rPr>
            </w:pPr>
            <w:r w:rsidRPr="00187A92">
              <w:rPr>
                <w:rFonts w:ascii="Arial" w:eastAsia="Arial" w:hAnsi="Arial" w:cs="Arial"/>
                <w:sz w:val="24"/>
                <w:szCs w:val="24"/>
              </w:rPr>
              <w:t>You will seek advice and support appropriately from colleagues and line manager.</w:t>
            </w:r>
          </w:p>
          <w:p w14:paraId="7932EC39" w14:textId="77777777" w:rsidR="0075504F" w:rsidRPr="00187A92" w:rsidRDefault="0075504F" w:rsidP="0075504F">
            <w:pPr>
              <w:pStyle w:val="ListParagraph"/>
              <w:numPr>
                <w:ilvl w:val="0"/>
                <w:numId w:val="18"/>
              </w:numPr>
              <w:jc w:val="both"/>
              <w:rPr>
                <w:rFonts w:ascii="Arial" w:eastAsia="Arial" w:hAnsi="Arial" w:cs="Arial"/>
                <w:sz w:val="24"/>
                <w:szCs w:val="24"/>
              </w:rPr>
            </w:pPr>
            <w:r w:rsidRPr="00187A92">
              <w:rPr>
                <w:rFonts w:ascii="Arial" w:eastAsia="Arial" w:hAnsi="Arial" w:cs="Arial"/>
                <w:sz w:val="24"/>
                <w:szCs w:val="24"/>
              </w:rPr>
              <w:t>You will be self-motivated, positive, and supportive of your colleagues and the Board.</w:t>
            </w:r>
          </w:p>
          <w:p w14:paraId="319D5140" w14:textId="77777777" w:rsidR="0075504F" w:rsidRPr="00187A92" w:rsidRDefault="0075504F" w:rsidP="0075504F">
            <w:pPr>
              <w:pStyle w:val="ListParagraph"/>
              <w:numPr>
                <w:ilvl w:val="0"/>
                <w:numId w:val="18"/>
              </w:numPr>
              <w:jc w:val="both"/>
              <w:rPr>
                <w:rFonts w:ascii="Arial" w:eastAsia="Arial" w:hAnsi="Arial" w:cs="Arial"/>
                <w:sz w:val="24"/>
                <w:szCs w:val="24"/>
              </w:rPr>
            </w:pPr>
            <w:r w:rsidRPr="00187A92">
              <w:rPr>
                <w:rFonts w:ascii="Arial" w:eastAsia="Arial" w:hAnsi="Arial" w:cs="Arial"/>
                <w:sz w:val="24"/>
                <w:szCs w:val="24"/>
              </w:rPr>
              <w:t>You will demonstrate respect, honesty, and professionalism across all areas of your job.</w:t>
            </w:r>
          </w:p>
          <w:p w14:paraId="7B42D88B" w14:textId="77777777" w:rsidR="0075504F" w:rsidRPr="00187A92" w:rsidRDefault="0075504F" w:rsidP="0075504F">
            <w:pPr>
              <w:pStyle w:val="ListParagraph"/>
              <w:numPr>
                <w:ilvl w:val="0"/>
                <w:numId w:val="18"/>
              </w:numPr>
              <w:jc w:val="both"/>
              <w:rPr>
                <w:rFonts w:ascii="Arial" w:eastAsia="Arial" w:hAnsi="Arial" w:cs="Arial"/>
                <w:sz w:val="24"/>
                <w:szCs w:val="24"/>
              </w:rPr>
            </w:pPr>
            <w:r w:rsidRPr="00187A92">
              <w:rPr>
                <w:rFonts w:ascii="Arial" w:eastAsia="Arial" w:hAnsi="Arial" w:cs="Arial"/>
                <w:sz w:val="24"/>
                <w:szCs w:val="24"/>
              </w:rPr>
              <w:t>You will take responsibility for your development and performance, keeping up to date with new processes and information.</w:t>
            </w:r>
          </w:p>
          <w:p w14:paraId="4E7A3399" w14:textId="77777777" w:rsidR="0075504F" w:rsidRPr="00187A92" w:rsidRDefault="0075504F" w:rsidP="0075504F">
            <w:pPr>
              <w:pStyle w:val="ListParagraph"/>
              <w:numPr>
                <w:ilvl w:val="0"/>
                <w:numId w:val="18"/>
              </w:numPr>
              <w:jc w:val="both"/>
              <w:rPr>
                <w:rFonts w:ascii="Arial" w:eastAsia="Arial" w:hAnsi="Arial" w:cs="Arial"/>
                <w:sz w:val="24"/>
                <w:szCs w:val="24"/>
              </w:rPr>
            </w:pPr>
            <w:r w:rsidRPr="00187A92">
              <w:rPr>
                <w:rFonts w:ascii="Arial" w:eastAsia="Arial" w:hAnsi="Arial" w:cs="Arial"/>
                <w:sz w:val="24"/>
                <w:szCs w:val="24"/>
              </w:rPr>
              <w:t>You will be able to identify training and learning opportunities.</w:t>
            </w:r>
          </w:p>
        </w:tc>
      </w:tr>
    </w:tbl>
    <w:p w14:paraId="28E35B0C" w14:textId="77777777" w:rsidR="0075504F" w:rsidRPr="00187A92" w:rsidRDefault="0075504F" w:rsidP="0075504F">
      <w:pPr>
        <w:rPr>
          <w:rFonts w:ascii="Arial" w:hAnsi="Arial" w:cs="Arial"/>
          <w:sz w:val="24"/>
          <w:szCs w:val="24"/>
        </w:rPr>
      </w:pPr>
    </w:p>
    <w:p w14:paraId="35289F2C" w14:textId="77777777" w:rsidR="0075504F" w:rsidRPr="00187A92" w:rsidRDefault="0075504F" w:rsidP="0075504F">
      <w:pPr>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75504F" w:rsidRPr="00187A92" w14:paraId="20ED820F" w14:textId="77777777" w:rsidTr="004F6FC0">
        <w:tc>
          <w:tcPr>
            <w:tcW w:w="4508" w:type="dxa"/>
            <w:shd w:val="clear" w:color="auto" w:fill="E6E7E8" w:themeFill="background2"/>
          </w:tcPr>
          <w:p w14:paraId="726F1D38" w14:textId="77777777" w:rsidR="0075504F" w:rsidRPr="00187A92" w:rsidRDefault="0075504F" w:rsidP="00044C52">
            <w:pPr>
              <w:rPr>
                <w:rFonts w:ascii="Arial" w:hAnsi="Arial" w:cs="Arial"/>
                <w:b/>
                <w:bCs/>
                <w:sz w:val="24"/>
                <w:szCs w:val="24"/>
              </w:rPr>
            </w:pPr>
            <w:r w:rsidRPr="00187A92">
              <w:rPr>
                <w:rFonts w:ascii="Arial" w:hAnsi="Arial" w:cs="Arial"/>
                <w:b/>
                <w:bCs/>
                <w:sz w:val="24"/>
                <w:szCs w:val="24"/>
              </w:rPr>
              <w:t>Role output</w:t>
            </w:r>
          </w:p>
        </w:tc>
        <w:tc>
          <w:tcPr>
            <w:tcW w:w="4508" w:type="dxa"/>
            <w:shd w:val="clear" w:color="auto" w:fill="E6E7E8" w:themeFill="background2"/>
          </w:tcPr>
          <w:p w14:paraId="2BC0DD10" w14:textId="77777777" w:rsidR="0075504F" w:rsidRPr="00187A92" w:rsidRDefault="0075504F" w:rsidP="00044C52">
            <w:pPr>
              <w:rPr>
                <w:rFonts w:ascii="Arial" w:hAnsi="Arial" w:cs="Arial"/>
                <w:sz w:val="24"/>
                <w:szCs w:val="24"/>
              </w:rPr>
            </w:pPr>
            <w:r w:rsidRPr="00187A92">
              <w:rPr>
                <w:rFonts w:ascii="Arial" w:eastAsia="Arial" w:hAnsi="Arial" w:cs="Arial"/>
                <w:b/>
                <w:sz w:val="24"/>
                <w:szCs w:val="24"/>
              </w:rPr>
              <w:t>Includes the requirement to:</w:t>
            </w:r>
          </w:p>
        </w:tc>
      </w:tr>
      <w:tr w:rsidR="0075504F" w:rsidRPr="00187A92" w14:paraId="031BEC63" w14:textId="77777777" w:rsidTr="00044C52">
        <w:tc>
          <w:tcPr>
            <w:tcW w:w="4508" w:type="dxa"/>
          </w:tcPr>
          <w:p w14:paraId="52A34BB8" w14:textId="77777777" w:rsidR="0075504F" w:rsidRPr="00187A92" w:rsidRDefault="0075504F" w:rsidP="00044C52">
            <w:pPr>
              <w:pStyle w:val="NoSpacing"/>
              <w:rPr>
                <w:rFonts w:ascii="Arial" w:hAnsi="Arial" w:cs="Arial"/>
                <w:sz w:val="24"/>
                <w:szCs w:val="24"/>
              </w:rPr>
            </w:pPr>
            <w:r>
              <w:rPr>
                <w:rFonts w:ascii="Arial" w:hAnsi="Arial" w:cs="Arial"/>
                <w:sz w:val="24"/>
                <w:szCs w:val="24"/>
              </w:rPr>
              <w:t>To provide a first point contact service for the Associations Customers</w:t>
            </w:r>
          </w:p>
          <w:p w14:paraId="5D9CBC9D" w14:textId="77777777" w:rsidR="0075504F" w:rsidRPr="00187A92" w:rsidRDefault="0075504F" w:rsidP="00044C52">
            <w:pPr>
              <w:rPr>
                <w:rFonts w:ascii="Arial" w:eastAsia="Arial" w:hAnsi="Arial" w:cs="Arial"/>
                <w:sz w:val="24"/>
                <w:szCs w:val="24"/>
              </w:rPr>
            </w:pPr>
          </w:p>
        </w:tc>
        <w:tc>
          <w:tcPr>
            <w:tcW w:w="4508" w:type="dxa"/>
          </w:tcPr>
          <w:p w14:paraId="60FCCD04" w14:textId="77777777" w:rsidR="0075504F" w:rsidRPr="004761DE" w:rsidRDefault="0075504F" w:rsidP="0075504F">
            <w:pPr>
              <w:pStyle w:val="ListParagraph"/>
              <w:numPr>
                <w:ilvl w:val="0"/>
                <w:numId w:val="38"/>
              </w:numPr>
              <w:spacing w:before="60" w:after="60"/>
              <w:jc w:val="both"/>
              <w:rPr>
                <w:rFonts w:ascii="Arial" w:hAnsi="Arial" w:cs="Arial"/>
                <w:sz w:val="24"/>
                <w:szCs w:val="24"/>
              </w:rPr>
            </w:pPr>
            <w:r w:rsidRPr="004761DE">
              <w:rPr>
                <w:rFonts w:ascii="Arial" w:hAnsi="Arial" w:cs="Arial"/>
                <w:sz w:val="24"/>
                <w:szCs w:val="24"/>
              </w:rPr>
              <w:t>Demonstrate excellent verbal and written communication.</w:t>
            </w:r>
          </w:p>
          <w:p w14:paraId="5D520791" w14:textId="77777777" w:rsidR="0075504F" w:rsidRPr="004761DE" w:rsidRDefault="0075504F" w:rsidP="0075504F">
            <w:pPr>
              <w:pStyle w:val="ListParagraph"/>
              <w:numPr>
                <w:ilvl w:val="0"/>
                <w:numId w:val="38"/>
              </w:numPr>
              <w:spacing w:before="60" w:after="60"/>
              <w:jc w:val="both"/>
              <w:rPr>
                <w:rFonts w:ascii="Arial" w:hAnsi="Arial" w:cs="Arial"/>
                <w:sz w:val="24"/>
                <w:szCs w:val="24"/>
              </w:rPr>
            </w:pPr>
            <w:r w:rsidRPr="004761DE">
              <w:rPr>
                <w:rFonts w:ascii="Arial" w:hAnsi="Arial" w:cs="Arial"/>
                <w:sz w:val="24"/>
                <w:szCs w:val="24"/>
              </w:rPr>
              <w:t>Answer telephone enquiries in a clear, empathetic, professional manner.</w:t>
            </w:r>
          </w:p>
          <w:p w14:paraId="2EF91BD8" w14:textId="77777777" w:rsidR="0075504F" w:rsidRPr="004761DE" w:rsidRDefault="0075504F" w:rsidP="0075504F">
            <w:pPr>
              <w:pStyle w:val="ListParagraph"/>
              <w:numPr>
                <w:ilvl w:val="0"/>
                <w:numId w:val="38"/>
              </w:numPr>
              <w:spacing w:before="60" w:after="60"/>
              <w:jc w:val="both"/>
              <w:rPr>
                <w:rFonts w:ascii="Arial" w:hAnsi="Arial" w:cs="Arial"/>
                <w:sz w:val="24"/>
                <w:szCs w:val="24"/>
              </w:rPr>
            </w:pPr>
            <w:r w:rsidRPr="004761DE">
              <w:rPr>
                <w:rFonts w:ascii="Arial" w:hAnsi="Arial" w:cs="Arial"/>
                <w:sz w:val="24"/>
                <w:szCs w:val="24"/>
              </w:rPr>
              <w:t>Resolve enquiries at the first point of contact where possible or signpost when not possible.</w:t>
            </w:r>
          </w:p>
          <w:p w14:paraId="25AE02F7" w14:textId="77777777" w:rsidR="0075504F" w:rsidRPr="004761DE" w:rsidRDefault="0075504F" w:rsidP="0075504F">
            <w:pPr>
              <w:pStyle w:val="ListParagraph"/>
              <w:numPr>
                <w:ilvl w:val="0"/>
                <w:numId w:val="38"/>
              </w:numPr>
              <w:spacing w:before="60" w:after="60"/>
              <w:jc w:val="both"/>
              <w:rPr>
                <w:rFonts w:ascii="Arial" w:hAnsi="Arial" w:cs="Arial"/>
                <w:sz w:val="24"/>
                <w:szCs w:val="24"/>
              </w:rPr>
            </w:pPr>
            <w:r w:rsidRPr="004761DE">
              <w:rPr>
                <w:rFonts w:ascii="Arial" w:hAnsi="Arial" w:cs="Arial"/>
                <w:sz w:val="24"/>
                <w:szCs w:val="24"/>
              </w:rPr>
              <w:t>Deal with customers face to face at reception area in a professional and friendly manner and ensure confidentiality when appropriate.</w:t>
            </w:r>
          </w:p>
          <w:p w14:paraId="1FB47AE0" w14:textId="77777777" w:rsidR="0075504F" w:rsidRPr="004761DE" w:rsidRDefault="0075504F" w:rsidP="0075504F">
            <w:pPr>
              <w:pStyle w:val="ListParagraph"/>
              <w:numPr>
                <w:ilvl w:val="0"/>
                <w:numId w:val="38"/>
              </w:numPr>
              <w:spacing w:before="60" w:after="60"/>
              <w:jc w:val="both"/>
              <w:rPr>
                <w:rFonts w:ascii="Arial" w:hAnsi="Arial" w:cs="Arial"/>
                <w:sz w:val="24"/>
                <w:szCs w:val="24"/>
              </w:rPr>
            </w:pPr>
            <w:r w:rsidRPr="004761DE">
              <w:rPr>
                <w:rFonts w:ascii="Arial" w:hAnsi="Arial" w:cs="Arial"/>
                <w:sz w:val="24"/>
                <w:szCs w:val="24"/>
              </w:rPr>
              <w:t>Consult with the Associations contractors and consultants by telephone and face to face.</w:t>
            </w:r>
          </w:p>
          <w:p w14:paraId="69DA9F3E" w14:textId="77777777" w:rsidR="0075504F" w:rsidRPr="004761DE" w:rsidRDefault="0075504F" w:rsidP="0075504F">
            <w:pPr>
              <w:pStyle w:val="ListParagraph"/>
              <w:numPr>
                <w:ilvl w:val="0"/>
                <w:numId w:val="38"/>
              </w:numPr>
              <w:spacing w:before="60" w:after="60"/>
              <w:jc w:val="both"/>
              <w:rPr>
                <w:rFonts w:ascii="Arial" w:hAnsi="Arial" w:cs="Arial"/>
                <w:sz w:val="24"/>
                <w:szCs w:val="24"/>
              </w:rPr>
            </w:pPr>
            <w:r w:rsidRPr="004761DE">
              <w:rPr>
                <w:rFonts w:ascii="Arial" w:hAnsi="Arial" w:cs="Arial"/>
                <w:sz w:val="24"/>
                <w:szCs w:val="24"/>
              </w:rPr>
              <w:t>Complete the diary section of SDM with all contact from customers and message staff members when appropriate.</w:t>
            </w:r>
          </w:p>
        </w:tc>
      </w:tr>
      <w:tr w:rsidR="0075504F" w:rsidRPr="00187A92" w14:paraId="1FCBA8EE" w14:textId="77777777" w:rsidTr="00044C52">
        <w:tc>
          <w:tcPr>
            <w:tcW w:w="4508" w:type="dxa"/>
          </w:tcPr>
          <w:p w14:paraId="614843CA" w14:textId="77777777" w:rsidR="0075504F" w:rsidRPr="00187A92" w:rsidRDefault="0075504F" w:rsidP="00044C52">
            <w:pPr>
              <w:rPr>
                <w:rFonts w:ascii="Arial" w:hAnsi="Arial" w:cs="Arial"/>
                <w:sz w:val="24"/>
                <w:szCs w:val="24"/>
              </w:rPr>
            </w:pPr>
            <w:r>
              <w:rPr>
                <w:rFonts w:ascii="Arial" w:hAnsi="Arial" w:cs="Arial"/>
                <w:sz w:val="24"/>
                <w:szCs w:val="24"/>
              </w:rPr>
              <w:t>Assist customers with reporting of repairs.</w:t>
            </w:r>
          </w:p>
        </w:tc>
        <w:tc>
          <w:tcPr>
            <w:tcW w:w="4508" w:type="dxa"/>
          </w:tcPr>
          <w:p w14:paraId="2C5D9492" w14:textId="77777777" w:rsidR="0075504F" w:rsidRDefault="0075504F" w:rsidP="0075504F">
            <w:pPr>
              <w:pStyle w:val="Header"/>
              <w:numPr>
                <w:ilvl w:val="0"/>
                <w:numId w:val="39"/>
              </w:numPr>
              <w:tabs>
                <w:tab w:val="center" w:pos="330"/>
                <w:tab w:val="right" w:pos="9026"/>
              </w:tabs>
              <w:spacing w:before="60" w:after="60"/>
              <w:jc w:val="both"/>
              <w:rPr>
                <w:rFonts w:ascii="Arial" w:hAnsi="Arial" w:cs="Arial"/>
                <w:sz w:val="24"/>
                <w:szCs w:val="24"/>
              </w:rPr>
            </w:pPr>
            <w:r>
              <w:rPr>
                <w:rFonts w:ascii="Arial" w:hAnsi="Arial" w:cs="Arial"/>
                <w:sz w:val="24"/>
                <w:szCs w:val="24"/>
              </w:rPr>
              <w:t>Record repairs.</w:t>
            </w:r>
          </w:p>
          <w:p w14:paraId="1D197D02" w14:textId="77777777" w:rsidR="0075504F" w:rsidRDefault="0075504F" w:rsidP="0075504F">
            <w:pPr>
              <w:pStyle w:val="Header"/>
              <w:numPr>
                <w:ilvl w:val="0"/>
                <w:numId w:val="39"/>
              </w:numPr>
              <w:tabs>
                <w:tab w:val="center" w:pos="330"/>
                <w:tab w:val="right" w:pos="9026"/>
              </w:tabs>
              <w:spacing w:before="60" w:after="60"/>
              <w:jc w:val="both"/>
              <w:rPr>
                <w:rFonts w:ascii="Arial" w:hAnsi="Arial" w:cs="Arial"/>
                <w:sz w:val="24"/>
                <w:szCs w:val="24"/>
              </w:rPr>
            </w:pPr>
            <w:r>
              <w:rPr>
                <w:rFonts w:ascii="Arial" w:hAnsi="Arial" w:cs="Arial"/>
                <w:sz w:val="24"/>
                <w:szCs w:val="24"/>
              </w:rPr>
              <w:t>Make repair appointments.</w:t>
            </w:r>
          </w:p>
          <w:p w14:paraId="75DD72A4" w14:textId="77777777" w:rsidR="0075504F" w:rsidRDefault="0075504F" w:rsidP="0075504F">
            <w:pPr>
              <w:pStyle w:val="Header"/>
              <w:numPr>
                <w:ilvl w:val="0"/>
                <w:numId w:val="39"/>
              </w:numPr>
              <w:tabs>
                <w:tab w:val="center" w:pos="330"/>
                <w:tab w:val="right" w:pos="9026"/>
              </w:tabs>
              <w:spacing w:before="60" w:after="60"/>
              <w:jc w:val="both"/>
              <w:rPr>
                <w:rFonts w:ascii="Arial" w:hAnsi="Arial" w:cs="Arial"/>
                <w:sz w:val="24"/>
                <w:szCs w:val="24"/>
              </w:rPr>
            </w:pPr>
            <w:r>
              <w:rPr>
                <w:rFonts w:ascii="Arial" w:hAnsi="Arial" w:cs="Arial"/>
                <w:sz w:val="24"/>
                <w:szCs w:val="24"/>
              </w:rPr>
              <w:t>Advise tenants on gas servicing status and report to Property Services if to be re-scheduled.</w:t>
            </w:r>
          </w:p>
          <w:p w14:paraId="4B83F144" w14:textId="77777777" w:rsidR="0075504F" w:rsidRPr="00187A92" w:rsidRDefault="0075504F" w:rsidP="0075504F">
            <w:pPr>
              <w:pStyle w:val="Header"/>
              <w:numPr>
                <w:ilvl w:val="0"/>
                <w:numId w:val="39"/>
              </w:numPr>
              <w:tabs>
                <w:tab w:val="center" w:pos="330"/>
                <w:tab w:val="right" w:pos="9026"/>
              </w:tabs>
              <w:spacing w:before="60" w:after="60"/>
              <w:jc w:val="both"/>
              <w:rPr>
                <w:rFonts w:ascii="Arial" w:hAnsi="Arial" w:cs="Arial"/>
                <w:sz w:val="24"/>
                <w:szCs w:val="24"/>
              </w:rPr>
            </w:pPr>
            <w:r>
              <w:rPr>
                <w:rFonts w:ascii="Arial" w:hAnsi="Arial" w:cs="Arial"/>
                <w:sz w:val="24"/>
                <w:szCs w:val="24"/>
              </w:rPr>
              <w:t>Advise customers on repairs if late or missed appointments.</w:t>
            </w:r>
          </w:p>
        </w:tc>
      </w:tr>
      <w:tr w:rsidR="0075504F" w:rsidRPr="00187A92" w14:paraId="4E74502E" w14:textId="77777777" w:rsidTr="00044C52">
        <w:trPr>
          <w:trHeight w:val="1552"/>
        </w:trPr>
        <w:tc>
          <w:tcPr>
            <w:tcW w:w="4508" w:type="dxa"/>
            <w:hideMark/>
          </w:tcPr>
          <w:p w14:paraId="631C632A" w14:textId="77777777" w:rsidR="0075504F" w:rsidRPr="00187A92" w:rsidRDefault="0075504F" w:rsidP="00044C52">
            <w:pPr>
              <w:rPr>
                <w:rFonts w:ascii="Arial" w:eastAsiaTheme="minorHAnsi" w:hAnsi="Arial" w:cs="Arial"/>
                <w:sz w:val="24"/>
                <w:szCs w:val="24"/>
              </w:rPr>
            </w:pPr>
            <w:r>
              <w:rPr>
                <w:rFonts w:ascii="Arial" w:eastAsiaTheme="minorHAnsi" w:hAnsi="Arial" w:cs="Arial"/>
                <w:sz w:val="24"/>
                <w:szCs w:val="24"/>
              </w:rPr>
              <w:t>Assist customers with their housing applications.</w:t>
            </w:r>
          </w:p>
          <w:p w14:paraId="53151EA5" w14:textId="77777777" w:rsidR="0075504F" w:rsidRPr="00187A92" w:rsidRDefault="0075504F" w:rsidP="00044C52">
            <w:pPr>
              <w:pStyle w:val="NoSpacing"/>
              <w:ind w:left="720"/>
              <w:rPr>
                <w:rFonts w:ascii="Arial" w:hAnsi="Arial" w:cs="Arial"/>
                <w:sz w:val="24"/>
                <w:szCs w:val="24"/>
              </w:rPr>
            </w:pPr>
          </w:p>
        </w:tc>
        <w:tc>
          <w:tcPr>
            <w:tcW w:w="4508" w:type="dxa"/>
          </w:tcPr>
          <w:p w14:paraId="6C45785B" w14:textId="24B28144" w:rsidR="0075504F" w:rsidRPr="004867BA" w:rsidRDefault="0075504F" w:rsidP="0075504F">
            <w:pPr>
              <w:pStyle w:val="ListParagraph"/>
              <w:numPr>
                <w:ilvl w:val="0"/>
                <w:numId w:val="39"/>
              </w:numPr>
              <w:spacing w:before="60" w:after="60"/>
              <w:jc w:val="both"/>
              <w:rPr>
                <w:rFonts w:ascii="Arial" w:hAnsi="Arial" w:cs="Arial"/>
                <w:sz w:val="24"/>
                <w:szCs w:val="24"/>
              </w:rPr>
            </w:pPr>
            <w:r w:rsidRPr="004867BA">
              <w:rPr>
                <w:rFonts w:ascii="Arial" w:hAnsi="Arial" w:cs="Arial"/>
                <w:sz w:val="24"/>
                <w:szCs w:val="24"/>
              </w:rPr>
              <w:t xml:space="preserve">Advise and assist customers on how to apply for housing including general needs, </w:t>
            </w:r>
            <w:r w:rsidR="00200BB7">
              <w:rPr>
                <w:rFonts w:ascii="Arial" w:hAnsi="Arial" w:cs="Arial"/>
                <w:sz w:val="24"/>
                <w:szCs w:val="24"/>
              </w:rPr>
              <w:t>amenity plus</w:t>
            </w:r>
            <w:r w:rsidRPr="004867BA">
              <w:rPr>
                <w:rFonts w:ascii="Arial" w:hAnsi="Arial" w:cs="Arial"/>
                <w:sz w:val="24"/>
                <w:szCs w:val="24"/>
              </w:rPr>
              <w:t xml:space="preserve"> and extra care housing.</w:t>
            </w:r>
          </w:p>
          <w:p w14:paraId="402721C9" w14:textId="77777777" w:rsidR="0075504F" w:rsidRPr="004867BA" w:rsidRDefault="0075504F" w:rsidP="0075504F">
            <w:pPr>
              <w:pStyle w:val="ListParagraph"/>
              <w:numPr>
                <w:ilvl w:val="0"/>
                <w:numId w:val="39"/>
              </w:numPr>
              <w:spacing w:before="60" w:after="60"/>
              <w:jc w:val="both"/>
              <w:rPr>
                <w:rFonts w:ascii="Arial" w:hAnsi="Arial" w:cs="Arial"/>
                <w:sz w:val="24"/>
                <w:szCs w:val="24"/>
              </w:rPr>
            </w:pPr>
            <w:r w:rsidRPr="004867BA">
              <w:rPr>
                <w:rFonts w:ascii="Arial" w:hAnsi="Arial" w:cs="Arial"/>
                <w:sz w:val="24"/>
                <w:szCs w:val="24"/>
              </w:rPr>
              <w:t>General housing need advice including checking list positions for customers.</w:t>
            </w:r>
          </w:p>
          <w:p w14:paraId="3847F70F" w14:textId="77777777" w:rsidR="0075504F" w:rsidRPr="004867BA" w:rsidRDefault="0075504F" w:rsidP="0075504F">
            <w:pPr>
              <w:pStyle w:val="ListParagraph"/>
              <w:numPr>
                <w:ilvl w:val="0"/>
                <w:numId w:val="39"/>
              </w:numPr>
              <w:spacing w:before="60" w:after="60"/>
              <w:jc w:val="both"/>
              <w:rPr>
                <w:rFonts w:ascii="Arial" w:hAnsi="Arial" w:cs="Arial"/>
                <w:sz w:val="24"/>
                <w:szCs w:val="24"/>
              </w:rPr>
            </w:pPr>
            <w:r w:rsidRPr="004867BA">
              <w:rPr>
                <w:rFonts w:ascii="Arial" w:hAnsi="Arial" w:cs="Arial"/>
                <w:sz w:val="24"/>
                <w:szCs w:val="24"/>
              </w:rPr>
              <w:lastRenderedPageBreak/>
              <w:t>Log and acknowledge housing applications on SDM.</w:t>
            </w:r>
          </w:p>
          <w:p w14:paraId="3BDDC886" w14:textId="77777777" w:rsidR="0075504F" w:rsidRPr="004867BA" w:rsidRDefault="0075504F" w:rsidP="0075504F">
            <w:pPr>
              <w:pStyle w:val="ListParagraph"/>
              <w:numPr>
                <w:ilvl w:val="0"/>
                <w:numId w:val="39"/>
              </w:numPr>
              <w:spacing w:before="60" w:after="60"/>
              <w:jc w:val="both"/>
              <w:rPr>
                <w:rFonts w:ascii="Arial" w:hAnsi="Arial" w:cs="Arial"/>
                <w:sz w:val="24"/>
                <w:szCs w:val="24"/>
              </w:rPr>
            </w:pPr>
            <w:r w:rsidRPr="004867BA">
              <w:rPr>
                <w:rFonts w:ascii="Arial" w:hAnsi="Arial" w:cs="Arial"/>
                <w:sz w:val="24"/>
                <w:szCs w:val="24"/>
              </w:rPr>
              <w:t>Process and update new and existing housing applications, ensuring the waiting list is up to date and accurate in compliance with the Allocations Policy.</w:t>
            </w:r>
          </w:p>
          <w:p w14:paraId="4662A0DC" w14:textId="4BC42380" w:rsidR="0075504F" w:rsidRPr="004867BA" w:rsidRDefault="0075504F" w:rsidP="0075504F">
            <w:pPr>
              <w:pStyle w:val="ListParagraph"/>
              <w:numPr>
                <w:ilvl w:val="0"/>
                <w:numId w:val="39"/>
              </w:numPr>
              <w:spacing w:before="60" w:after="60"/>
              <w:jc w:val="both"/>
              <w:rPr>
                <w:rFonts w:ascii="Arial" w:hAnsi="Arial" w:cs="Arial"/>
                <w:sz w:val="24"/>
                <w:szCs w:val="24"/>
              </w:rPr>
            </w:pPr>
            <w:r w:rsidRPr="004867BA">
              <w:rPr>
                <w:rFonts w:ascii="Arial" w:hAnsi="Arial" w:cs="Arial"/>
                <w:sz w:val="24"/>
                <w:szCs w:val="24"/>
              </w:rPr>
              <w:t>Manage requests for Mutual Exchanges as per guidance and policy.</w:t>
            </w:r>
          </w:p>
          <w:p w14:paraId="50C1EC24" w14:textId="48C9EA54" w:rsidR="0075504F" w:rsidRPr="004867BA" w:rsidRDefault="0075504F" w:rsidP="0075504F">
            <w:pPr>
              <w:pStyle w:val="ListParagraph"/>
              <w:numPr>
                <w:ilvl w:val="0"/>
                <w:numId w:val="39"/>
              </w:numPr>
              <w:spacing w:before="60" w:after="60"/>
              <w:jc w:val="both"/>
              <w:rPr>
                <w:rFonts w:ascii="Arial" w:hAnsi="Arial" w:cs="Arial"/>
                <w:sz w:val="24"/>
                <w:szCs w:val="24"/>
              </w:rPr>
            </w:pPr>
            <w:r w:rsidRPr="004867BA">
              <w:rPr>
                <w:rFonts w:ascii="Arial" w:hAnsi="Arial" w:cs="Arial"/>
                <w:sz w:val="24"/>
                <w:szCs w:val="24"/>
              </w:rPr>
              <w:t xml:space="preserve">Email </w:t>
            </w:r>
            <w:r w:rsidR="001205CA">
              <w:rPr>
                <w:rFonts w:ascii="Arial" w:hAnsi="Arial" w:cs="Arial"/>
                <w:sz w:val="24"/>
                <w:szCs w:val="24"/>
              </w:rPr>
              <w:t>appropriate internal department</w:t>
            </w:r>
            <w:r w:rsidRPr="004867BA">
              <w:rPr>
                <w:rFonts w:ascii="Arial" w:hAnsi="Arial" w:cs="Arial"/>
                <w:sz w:val="24"/>
                <w:szCs w:val="24"/>
              </w:rPr>
              <w:t xml:space="preserve"> after each tenancy sign up advising utility providers information and meter readings.</w:t>
            </w:r>
          </w:p>
          <w:p w14:paraId="3A8D0136" w14:textId="77777777" w:rsidR="0075504F" w:rsidRPr="004867BA" w:rsidRDefault="0075504F" w:rsidP="0075504F">
            <w:pPr>
              <w:pStyle w:val="ListParagraph"/>
              <w:numPr>
                <w:ilvl w:val="0"/>
                <w:numId w:val="39"/>
              </w:numPr>
              <w:spacing w:before="60" w:after="60"/>
              <w:jc w:val="both"/>
              <w:rPr>
                <w:rFonts w:ascii="Arial" w:hAnsi="Arial" w:cs="Arial"/>
                <w:sz w:val="24"/>
                <w:szCs w:val="24"/>
              </w:rPr>
            </w:pPr>
            <w:r w:rsidRPr="004867BA">
              <w:rPr>
                <w:rFonts w:ascii="Arial" w:hAnsi="Arial" w:cs="Arial"/>
                <w:sz w:val="24"/>
                <w:szCs w:val="24"/>
              </w:rPr>
              <w:t>Assess and check priority awarded.</w:t>
            </w:r>
          </w:p>
        </w:tc>
      </w:tr>
      <w:tr w:rsidR="0075504F" w:rsidRPr="00187A92" w14:paraId="725C862B" w14:textId="77777777" w:rsidTr="00044C52">
        <w:trPr>
          <w:trHeight w:val="2579"/>
        </w:trPr>
        <w:tc>
          <w:tcPr>
            <w:tcW w:w="4508" w:type="dxa"/>
            <w:hideMark/>
          </w:tcPr>
          <w:p w14:paraId="5F34CD33" w14:textId="77777777" w:rsidR="0075504F" w:rsidRPr="00187A92" w:rsidRDefault="0075504F" w:rsidP="00044C52">
            <w:pPr>
              <w:rPr>
                <w:rFonts w:ascii="Arial" w:eastAsiaTheme="minorHAnsi" w:hAnsi="Arial" w:cs="Arial"/>
                <w:sz w:val="24"/>
                <w:szCs w:val="24"/>
              </w:rPr>
            </w:pPr>
            <w:r>
              <w:rPr>
                <w:rFonts w:ascii="Arial" w:eastAsiaTheme="minorHAnsi" w:hAnsi="Arial" w:cs="Arial"/>
                <w:sz w:val="24"/>
                <w:szCs w:val="24"/>
              </w:rPr>
              <w:lastRenderedPageBreak/>
              <w:t>Assist customers with their garage applications.</w:t>
            </w:r>
          </w:p>
        </w:tc>
        <w:tc>
          <w:tcPr>
            <w:tcW w:w="4508" w:type="dxa"/>
          </w:tcPr>
          <w:p w14:paraId="07B10B3A" w14:textId="77777777" w:rsidR="0075504F" w:rsidRPr="004867BA" w:rsidRDefault="0075504F" w:rsidP="0075504F">
            <w:pPr>
              <w:pStyle w:val="ListParagraph"/>
              <w:numPr>
                <w:ilvl w:val="0"/>
                <w:numId w:val="40"/>
              </w:numPr>
              <w:spacing w:before="60" w:after="60"/>
              <w:jc w:val="both"/>
              <w:rPr>
                <w:rFonts w:ascii="Arial" w:hAnsi="Arial" w:cs="Arial"/>
                <w:sz w:val="24"/>
                <w:szCs w:val="24"/>
              </w:rPr>
            </w:pPr>
            <w:r w:rsidRPr="004867BA">
              <w:rPr>
                <w:rFonts w:ascii="Arial" w:hAnsi="Arial" w:cs="Arial"/>
                <w:sz w:val="24"/>
                <w:szCs w:val="24"/>
              </w:rPr>
              <w:t>Deal with garage allocation enquiries and maintain the waiting list.</w:t>
            </w:r>
          </w:p>
          <w:p w14:paraId="2E08608D" w14:textId="77777777" w:rsidR="0075504F" w:rsidRPr="004867BA" w:rsidRDefault="0075504F" w:rsidP="0075504F">
            <w:pPr>
              <w:pStyle w:val="ListParagraph"/>
              <w:numPr>
                <w:ilvl w:val="0"/>
                <w:numId w:val="40"/>
              </w:numPr>
              <w:spacing w:before="60" w:after="60"/>
              <w:jc w:val="both"/>
              <w:rPr>
                <w:rFonts w:ascii="Arial" w:hAnsi="Arial" w:cs="Arial"/>
                <w:sz w:val="24"/>
                <w:szCs w:val="24"/>
              </w:rPr>
            </w:pPr>
            <w:r w:rsidRPr="004867BA">
              <w:rPr>
                <w:rFonts w:ascii="Arial" w:hAnsi="Arial" w:cs="Arial"/>
                <w:sz w:val="24"/>
                <w:szCs w:val="24"/>
              </w:rPr>
              <w:t>Manage the collection of garage rents and implement the recovery process in line with the policy when required.</w:t>
            </w:r>
          </w:p>
          <w:p w14:paraId="126CC8B5" w14:textId="77777777" w:rsidR="0075504F" w:rsidRPr="004867BA" w:rsidRDefault="0075504F" w:rsidP="0075504F">
            <w:pPr>
              <w:pStyle w:val="ListParagraph"/>
              <w:numPr>
                <w:ilvl w:val="0"/>
                <w:numId w:val="40"/>
              </w:numPr>
              <w:spacing w:before="60" w:after="60"/>
              <w:jc w:val="both"/>
              <w:rPr>
                <w:rFonts w:ascii="Arial" w:hAnsi="Arial" w:cs="Arial"/>
                <w:sz w:val="24"/>
                <w:szCs w:val="24"/>
              </w:rPr>
            </w:pPr>
            <w:r w:rsidRPr="004867BA">
              <w:rPr>
                <w:rFonts w:ascii="Arial" w:hAnsi="Arial" w:cs="Arial"/>
                <w:sz w:val="24"/>
                <w:szCs w:val="24"/>
              </w:rPr>
              <w:t>Pursue former tenant garage arrears in line with the policy.</w:t>
            </w:r>
          </w:p>
        </w:tc>
      </w:tr>
      <w:tr w:rsidR="0075504F" w:rsidRPr="00187A92" w14:paraId="24FE1D05" w14:textId="77777777" w:rsidTr="00044C52">
        <w:trPr>
          <w:trHeight w:val="841"/>
        </w:trPr>
        <w:tc>
          <w:tcPr>
            <w:tcW w:w="4508" w:type="dxa"/>
            <w:hideMark/>
          </w:tcPr>
          <w:p w14:paraId="62940539" w14:textId="77777777" w:rsidR="0075504F" w:rsidRPr="00187A92" w:rsidRDefault="0075504F" w:rsidP="00044C52">
            <w:pPr>
              <w:rPr>
                <w:rFonts w:ascii="Arial" w:eastAsiaTheme="minorHAnsi" w:hAnsi="Arial" w:cs="Arial"/>
                <w:sz w:val="24"/>
                <w:szCs w:val="24"/>
              </w:rPr>
            </w:pPr>
            <w:r>
              <w:rPr>
                <w:rFonts w:ascii="Arial" w:hAnsi="Arial" w:cs="Arial"/>
                <w:sz w:val="24"/>
                <w:szCs w:val="24"/>
              </w:rPr>
              <w:t>Assist customers with the end of tenancy process and void management.</w:t>
            </w:r>
          </w:p>
        </w:tc>
        <w:tc>
          <w:tcPr>
            <w:tcW w:w="4508" w:type="dxa"/>
          </w:tcPr>
          <w:p w14:paraId="6399413C" w14:textId="77777777" w:rsidR="0075504F" w:rsidRPr="004867BA" w:rsidRDefault="0075504F" w:rsidP="0075504F">
            <w:pPr>
              <w:pStyle w:val="ListParagraph"/>
              <w:numPr>
                <w:ilvl w:val="0"/>
                <w:numId w:val="41"/>
              </w:numPr>
              <w:spacing w:before="60" w:after="60"/>
              <w:jc w:val="both"/>
              <w:rPr>
                <w:rFonts w:ascii="Arial" w:hAnsi="Arial" w:cs="Arial"/>
                <w:sz w:val="24"/>
                <w:szCs w:val="24"/>
              </w:rPr>
            </w:pPr>
            <w:r w:rsidRPr="004867BA">
              <w:rPr>
                <w:rFonts w:ascii="Arial" w:hAnsi="Arial" w:cs="Arial"/>
                <w:sz w:val="24"/>
                <w:szCs w:val="24"/>
              </w:rPr>
              <w:t>Provide advice and guidance to customers on end of tenancy procedures.</w:t>
            </w:r>
          </w:p>
          <w:p w14:paraId="0968795C" w14:textId="77777777" w:rsidR="0075504F" w:rsidRPr="004867BA" w:rsidRDefault="0075504F" w:rsidP="0075504F">
            <w:pPr>
              <w:pStyle w:val="ListParagraph"/>
              <w:numPr>
                <w:ilvl w:val="0"/>
                <w:numId w:val="41"/>
              </w:numPr>
              <w:spacing w:before="60" w:after="60"/>
              <w:jc w:val="both"/>
              <w:rPr>
                <w:rFonts w:ascii="Arial" w:hAnsi="Arial" w:cs="Arial"/>
                <w:sz w:val="24"/>
                <w:szCs w:val="24"/>
              </w:rPr>
            </w:pPr>
            <w:r w:rsidRPr="004867BA">
              <w:rPr>
                <w:rFonts w:ascii="Arial" w:hAnsi="Arial" w:cs="Arial"/>
                <w:sz w:val="24"/>
                <w:szCs w:val="24"/>
              </w:rPr>
              <w:t>Provide administrative support on void management and control to minimise void rent loss.</w:t>
            </w:r>
          </w:p>
          <w:p w14:paraId="08047ABE" w14:textId="77777777" w:rsidR="0075504F" w:rsidRPr="004867BA" w:rsidRDefault="0075504F" w:rsidP="0075504F">
            <w:pPr>
              <w:pStyle w:val="ListParagraph"/>
              <w:numPr>
                <w:ilvl w:val="0"/>
                <w:numId w:val="41"/>
              </w:numPr>
              <w:spacing w:before="60" w:after="60"/>
              <w:jc w:val="both"/>
              <w:rPr>
                <w:rFonts w:ascii="Arial" w:hAnsi="Arial" w:cs="Arial"/>
                <w:sz w:val="24"/>
                <w:szCs w:val="24"/>
              </w:rPr>
            </w:pPr>
            <w:r w:rsidRPr="004867BA">
              <w:rPr>
                <w:rFonts w:ascii="Arial" w:hAnsi="Arial" w:cs="Arial"/>
                <w:sz w:val="24"/>
                <w:szCs w:val="24"/>
              </w:rPr>
              <w:t>Ensure that keys for void properties are logged and securely held.</w:t>
            </w:r>
          </w:p>
          <w:p w14:paraId="2EE586F8" w14:textId="77777777" w:rsidR="0075504F" w:rsidRPr="004867BA" w:rsidRDefault="0075504F" w:rsidP="0075504F">
            <w:pPr>
              <w:pStyle w:val="ListParagraph"/>
              <w:numPr>
                <w:ilvl w:val="0"/>
                <w:numId w:val="41"/>
              </w:numPr>
              <w:spacing w:before="60" w:after="60"/>
              <w:jc w:val="both"/>
              <w:rPr>
                <w:rFonts w:ascii="Arial" w:hAnsi="Arial" w:cs="Arial"/>
                <w:sz w:val="24"/>
                <w:szCs w:val="24"/>
              </w:rPr>
            </w:pPr>
            <w:r w:rsidRPr="004867BA">
              <w:rPr>
                <w:rFonts w:ascii="Arial" w:hAnsi="Arial" w:cs="Arial"/>
                <w:sz w:val="24"/>
                <w:szCs w:val="24"/>
              </w:rPr>
              <w:t>Assist Housing Officers in undertaking effective void control measures to minimise rental loss to the Association.</w:t>
            </w:r>
          </w:p>
          <w:p w14:paraId="3677978F" w14:textId="77777777" w:rsidR="0075504F" w:rsidRPr="004867BA" w:rsidRDefault="0075504F" w:rsidP="0075504F">
            <w:pPr>
              <w:pStyle w:val="ListParagraph"/>
              <w:numPr>
                <w:ilvl w:val="0"/>
                <w:numId w:val="41"/>
              </w:numPr>
              <w:spacing w:before="60" w:after="60"/>
              <w:jc w:val="both"/>
              <w:rPr>
                <w:rFonts w:ascii="Arial" w:hAnsi="Arial" w:cs="Arial"/>
                <w:sz w:val="24"/>
                <w:szCs w:val="24"/>
              </w:rPr>
            </w:pPr>
            <w:r w:rsidRPr="004867BA">
              <w:rPr>
                <w:rFonts w:ascii="Arial" w:hAnsi="Arial" w:cs="Arial"/>
                <w:sz w:val="24"/>
                <w:szCs w:val="24"/>
              </w:rPr>
              <w:t>File and archive data in accordance with GDPR</w:t>
            </w:r>
            <w:r>
              <w:rPr>
                <w:rFonts w:ascii="Arial" w:hAnsi="Arial" w:cs="Arial"/>
                <w:sz w:val="24"/>
                <w:szCs w:val="24"/>
              </w:rPr>
              <w:t>.</w:t>
            </w:r>
          </w:p>
        </w:tc>
      </w:tr>
      <w:tr w:rsidR="0075504F" w:rsidRPr="00187A92" w14:paraId="43AD3433" w14:textId="77777777" w:rsidTr="00044C52">
        <w:trPr>
          <w:trHeight w:val="841"/>
        </w:trPr>
        <w:tc>
          <w:tcPr>
            <w:tcW w:w="4508" w:type="dxa"/>
          </w:tcPr>
          <w:p w14:paraId="43AC1B03" w14:textId="77777777" w:rsidR="0075504F" w:rsidRPr="00187A92" w:rsidRDefault="0075504F" w:rsidP="00044C52">
            <w:pPr>
              <w:rPr>
                <w:rFonts w:ascii="Arial" w:hAnsi="Arial" w:cs="Arial"/>
                <w:sz w:val="24"/>
                <w:szCs w:val="24"/>
              </w:rPr>
            </w:pPr>
            <w:r>
              <w:rPr>
                <w:rFonts w:ascii="Arial" w:hAnsi="Arial" w:cs="Arial"/>
                <w:sz w:val="24"/>
                <w:szCs w:val="24"/>
              </w:rPr>
              <w:t>Assist customers with low level rent arrears.</w:t>
            </w:r>
          </w:p>
        </w:tc>
        <w:tc>
          <w:tcPr>
            <w:tcW w:w="4508" w:type="dxa"/>
          </w:tcPr>
          <w:p w14:paraId="3C9525E5" w14:textId="77777777" w:rsidR="0075504F" w:rsidRDefault="0075504F" w:rsidP="0075504F">
            <w:pPr>
              <w:pStyle w:val="ListParagraph"/>
              <w:numPr>
                <w:ilvl w:val="0"/>
                <w:numId w:val="42"/>
              </w:numPr>
              <w:spacing w:before="60" w:after="60"/>
              <w:contextualSpacing w:val="0"/>
              <w:jc w:val="both"/>
              <w:rPr>
                <w:rFonts w:ascii="Arial" w:hAnsi="Arial" w:cs="Arial"/>
                <w:sz w:val="24"/>
                <w:szCs w:val="24"/>
              </w:rPr>
            </w:pPr>
            <w:r>
              <w:rPr>
                <w:rFonts w:ascii="Arial" w:hAnsi="Arial" w:cs="Arial"/>
                <w:sz w:val="24"/>
                <w:szCs w:val="24"/>
              </w:rPr>
              <w:t>Assist Housing Officers in undertaking effective arrears management measures to support tenants in sustaining their tenancies, thus minimising rent loss.</w:t>
            </w:r>
          </w:p>
          <w:p w14:paraId="40DB99EF" w14:textId="77777777" w:rsidR="0075504F" w:rsidRPr="00187A92" w:rsidRDefault="0075504F" w:rsidP="0075504F">
            <w:pPr>
              <w:pStyle w:val="ListParagraph"/>
              <w:numPr>
                <w:ilvl w:val="0"/>
                <w:numId w:val="42"/>
              </w:numPr>
              <w:spacing w:before="60" w:after="60"/>
              <w:contextualSpacing w:val="0"/>
              <w:jc w:val="both"/>
              <w:rPr>
                <w:rFonts w:ascii="Arial" w:hAnsi="Arial" w:cs="Arial"/>
                <w:sz w:val="24"/>
                <w:szCs w:val="24"/>
              </w:rPr>
            </w:pPr>
            <w:r>
              <w:rPr>
                <w:rFonts w:ascii="Arial" w:hAnsi="Arial" w:cs="Arial"/>
                <w:sz w:val="24"/>
                <w:szCs w:val="24"/>
              </w:rPr>
              <w:t xml:space="preserve">Signpost tenants to other support agencies. </w:t>
            </w:r>
          </w:p>
        </w:tc>
      </w:tr>
      <w:tr w:rsidR="0075504F" w:rsidRPr="00187A92" w14:paraId="7ACE5AE5" w14:textId="77777777" w:rsidTr="00044C52">
        <w:trPr>
          <w:trHeight w:val="841"/>
        </w:trPr>
        <w:tc>
          <w:tcPr>
            <w:tcW w:w="4508" w:type="dxa"/>
            <w:hideMark/>
          </w:tcPr>
          <w:p w14:paraId="66B86237" w14:textId="77777777" w:rsidR="0075504F" w:rsidRPr="00187A92" w:rsidRDefault="0075504F" w:rsidP="00044C52">
            <w:pPr>
              <w:rPr>
                <w:rFonts w:ascii="Arial" w:eastAsiaTheme="minorHAnsi" w:hAnsi="Arial" w:cs="Arial"/>
                <w:sz w:val="24"/>
                <w:szCs w:val="24"/>
              </w:rPr>
            </w:pPr>
            <w:r>
              <w:rPr>
                <w:rFonts w:ascii="Arial" w:hAnsi="Arial" w:cs="Arial"/>
                <w:sz w:val="24"/>
                <w:szCs w:val="24"/>
              </w:rPr>
              <w:lastRenderedPageBreak/>
              <w:t>Assist customers with estate management, land management and anti-social behaviour.</w:t>
            </w:r>
          </w:p>
        </w:tc>
        <w:tc>
          <w:tcPr>
            <w:tcW w:w="4508" w:type="dxa"/>
          </w:tcPr>
          <w:p w14:paraId="4A9CC214" w14:textId="77777777" w:rsidR="0075504F" w:rsidRPr="00BA47CC" w:rsidRDefault="0075504F" w:rsidP="0075504F">
            <w:pPr>
              <w:pStyle w:val="ListParagraph"/>
              <w:numPr>
                <w:ilvl w:val="0"/>
                <w:numId w:val="43"/>
              </w:numPr>
              <w:jc w:val="both"/>
              <w:rPr>
                <w:rFonts w:ascii="Arial" w:hAnsi="Arial" w:cs="Arial"/>
                <w:color w:val="161718" w:themeColor="text1"/>
                <w:sz w:val="24"/>
                <w:szCs w:val="24"/>
              </w:rPr>
            </w:pPr>
            <w:r w:rsidRPr="00BA47CC">
              <w:rPr>
                <w:rFonts w:ascii="Arial" w:hAnsi="Arial" w:cs="Arial"/>
                <w:color w:val="161718" w:themeColor="text1"/>
                <w:sz w:val="24"/>
                <w:szCs w:val="24"/>
              </w:rPr>
              <w:t>Log and acknowledge estate management and anti-social behaviour complaints, including parking and land issues.</w:t>
            </w:r>
          </w:p>
        </w:tc>
      </w:tr>
      <w:tr w:rsidR="0075504F" w:rsidRPr="00187A92" w14:paraId="082D1971" w14:textId="77777777" w:rsidTr="00044C52">
        <w:trPr>
          <w:trHeight w:val="841"/>
        </w:trPr>
        <w:tc>
          <w:tcPr>
            <w:tcW w:w="4508" w:type="dxa"/>
          </w:tcPr>
          <w:p w14:paraId="5981F708" w14:textId="77777777" w:rsidR="0075504F" w:rsidRDefault="0075504F" w:rsidP="00044C52">
            <w:pPr>
              <w:rPr>
                <w:rFonts w:ascii="Arial" w:hAnsi="Arial" w:cs="Arial"/>
                <w:sz w:val="24"/>
                <w:szCs w:val="24"/>
              </w:rPr>
            </w:pPr>
            <w:r>
              <w:rPr>
                <w:rFonts w:ascii="Arial" w:hAnsi="Arial" w:cs="Arial"/>
                <w:sz w:val="24"/>
                <w:szCs w:val="24"/>
              </w:rPr>
              <w:t>Update and maintain our complaints database.</w:t>
            </w:r>
          </w:p>
        </w:tc>
        <w:tc>
          <w:tcPr>
            <w:tcW w:w="4508" w:type="dxa"/>
          </w:tcPr>
          <w:p w14:paraId="69EEC0DA" w14:textId="77777777" w:rsidR="0075504F" w:rsidRPr="00BA47CC" w:rsidRDefault="0075504F" w:rsidP="0075504F">
            <w:pPr>
              <w:pStyle w:val="ListParagraph"/>
              <w:numPr>
                <w:ilvl w:val="0"/>
                <w:numId w:val="43"/>
              </w:numPr>
              <w:spacing w:before="60" w:after="60"/>
              <w:jc w:val="both"/>
              <w:rPr>
                <w:rFonts w:ascii="Arial" w:hAnsi="Arial" w:cs="Arial"/>
                <w:sz w:val="24"/>
                <w:szCs w:val="24"/>
                <w:lang w:val="en-US"/>
              </w:rPr>
            </w:pPr>
            <w:r w:rsidRPr="00BA47CC">
              <w:rPr>
                <w:rFonts w:ascii="Arial" w:hAnsi="Arial" w:cs="Arial"/>
                <w:sz w:val="24"/>
                <w:szCs w:val="24"/>
                <w:lang w:val="en-US"/>
              </w:rPr>
              <w:t>Record Stage 1 and 2 complaints.</w:t>
            </w:r>
          </w:p>
          <w:p w14:paraId="076947F6" w14:textId="77777777" w:rsidR="0075504F" w:rsidRDefault="0075504F" w:rsidP="0075504F">
            <w:pPr>
              <w:pStyle w:val="ListParagraph"/>
              <w:numPr>
                <w:ilvl w:val="0"/>
                <w:numId w:val="43"/>
              </w:numPr>
              <w:spacing w:before="60" w:after="60"/>
              <w:jc w:val="both"/>
              <w:rPr>
                <w:rFonts w:ascii="Arial" w:hAnsi="Arial" w:cs="Arial"/>
                <w:sz w:val="24"/>
                <w:szCs w:val="24"/>
                <w:lang w:val="en-US"/>
              </w:rPr>
            </w:pPr>
            <w:r w:rsidRPr="00BA47CC">
              <w:rPr>
                <w:rFonts w:ascii="Arial" w:hAnsi="Arial" w:cs="Arial"/>
                <w:sz w:val="24"/>
                <w:szCs w:val="24"/>
                <w:lang w:val="en-US"/>
              </w:rPr>
              <w:t>Resolve Stage 1 complaints at first point of contact where possible.</w:t>
            </w:r>
          </w:p>
          <w:p w14:paraId="6CFA56E5" w14:textId="77777777" w:rsidR="0075504F" w:rsidRDefault="0075504F" w:rsidP="0075504F">
            <w:pPr>
              <w:pStyle w:val="ListParagraph"/>
              <w:numPr>
                <w:ilvl w:val="0"/>
                <w:numId w:val="43"/>
              </w:numPr>
              <w:spacing w:before="60" w:after="60"/>
              <w:jc w:val="both"/>
              <w:rPr>
                <w:rFonts w:ascii="Arial" w:hAnsi="Arial" w:cs="Arial"/>
                <w:sz w:val="24"/>
                <w:szCs w:val="24"/>
                <w:lang w:val="en-US"/>
              </w:rPr>
            </w:pPr>
            <w:r>
              <w:rPr>
                <w:rFonts w:ascii="Arial" w:hAnsi="Arial" w:cs="Arial"/>
                <w:sz w:val="24"/>
                <w:szCs w:val="24"/>
                <w:lang w:val="en-US"/>
              </w:rPr>
              <w:t>Escalate complaints to Stage 2 when required.</w:t>
            </w:r>
          </w:p>
          <w:p w14:paraId="5AE487AD" w14:textId="34815CDC" w:rsidR="0075504F" w:rsidRDefault="0075504F" w:rsidP="0075504F">
            <w:pPr>
              <w:pStyle w:val="ListParagraph"/>
              <w:numPr>
                <w:ilvl w:val="0"/>
                <w:numId w:val="43"/>
              </w:numPr>
              <w:spacing w:before="60" w:after="60"/>
              <w:jc w:val="both"/>
              <w:rPr>
                <w:rFonts w:ascii="Arial" w:hAnsi="Arial" w:cs="Arial"/>
                <w:sz w:val="24"/>
                <w:szCs w:val="24"/>
                <w:lang w:val="en-US"/>
              </w:rPr>
            </w:pPr>
            <w:r>
              <w:rPr>
                <w:rFonts w:ascii="Arial" w:hAnsi="Arial" w:cs="Arial"/>
                <w:sz w:val="24"/>
                <w:szCs w:val="24"/>
                <w:lang w:val="en-US"/>
              </w:rPr>
              <w:t>Manage the complaint process from start to finish where possible.</w:t>
            </w:r>
          </w:p>
          <w:p w14:paraId="0C35D4B0" w14:textId="38C73B06" w:rsidR="0075504F" w:rsidRPr="00BA47CC" w:rsidRDefault="0075504F" w:rsidP="0075504F">
            <w:pPr>
              <w:pStyle w:val="ListParagraph"/>
              <w:numPr>
                <w:ilvl w:val="0"/>
                <w:numId w:val="43"/>
              </w:numPr>
              <w:spacing w:before="60" w:after="60"/>
              <w:jc w:val="both"/>
              <w:rPr>
                <w:rFonts w:ascii="Arial" w:hAnsi="Arial" w:cs="Arial"/>
                <w:sz w:val="24"/>
                <w:szCs w:val="24"/>
                <w:lang w:val="en-US"/>
              </w:rPr>
            </w:pPr>
            <w:r>
              <w:rPr>
                <w:rFonts w:ascii="Arial" w:hAnsi="Arial" w:cs="Arial"/>
                <w:sz w:val="24"/>
                <w:szCs w:val="24"/>
                <w:lang w:val="en-US"/>
              </w:rPr>
              <w:t xml:space="preserve">Keep customers up to date with </w:t>
            </w:r>
            <w:proofErr w:type="gramStart"/>
            <w:r>
              <w:rPr>
                <w:rFonts w:ascii="Arial" w:hAnsi="Arial" w:cs="Arial"/>
                <w:sz w:val="24"/>
                <w:szCs w:val="24"/>
                <w:lang w:val="en-US"/>
              </w:rPr>
              <w:t>progress</w:t>
            </w:r>
            <w:proofErr w:type="gramEnd"/>
            <w:r>
              <w:rPr>
                <w:rFonts w:ascii="Arial" w:hAnsi="Arial" w:cs="Arial"/>
                <w:sz w:val="24"/>
                <w:szCs w:val="24"/>
                <w:lang w:val="en-US"/>
              </w:rPr>
              <w:t xml:space="preserve"> of their complaints when required.</w:t>
            </w:r>
          </w:p>
        </w:tc>
      </w:tr>
      <w:tr w:rsidR="0075504F" w:rsidRPr="00187A92" w14:paraId="0321889E" w14:textId="77777777" w:rsidTr="00044C52">
        <w:trPr>
          <w:trHeight w:val="841"/>
        </w:trPr>
        <w:tc>
          <w:tcPr>
            <w:tcW w:w="4508" w:type="dxa"/>
          </w:tcPr>
          <w:p w14:paraId="4535ABB0" w14:textId="77777777" w:rsidR="0075504F" w:rsidRDefault="0075504F" w:rsidP="00044C52">
            <w:pPr>
              <w:rPr>
                <w:rFonts w:ascii="Arial" w:hAnsi="Arial" w:cs="Arial"/>
                <w:sz w:val="24"/>
                <w:szCs w:val="24"/>
              </w:rPr>
            </w:pPr>
            <w:r>
              <w:rPr>
                <w:rFonts w:ascii="Arial" w:hAnsi="Arial" w:cs="Arial"/>
                <w:sz w:val="24"/>
                <w:szCs w:val="24"/>
              </w:rPr>
              <w:t xml:space="preserve">IT and </w:t>
            </w:r>
            <w:proofErr w:type="gramStart"/>
            <w:r>
              <w:rPr>
                <w:rFonts w:ascii="Arial" w:hAnsi="Arial" w:cs="Arial"/>
                <w:sz w:val="24"/>
                <w:szCs w:val="24"/>
              </w:rPr>
              <w:t>Social Media</w:t>
            </w:r>
            <w:proofErr w:type="gramEnd"/>
            <w:r>
              <w:rPr>
                <w:rFonts w:ascii="Arial" w:hAnsi="Arial" w:cs="Arial"/>
                <w:sz w:val="24"/>
                <w:szCs w:val="24"/>
              </w:rPr>
              <w:t>.</w:t>
            </w:r>
          </w:p>
        </w:tc>
        <w:tc>
          <w:tcPr>
            <w:tcW w:w="4508" w:type="dxa"/>
          </w:tcPr>
          <w:p w14:paraId="37085C26" w14:textId="77777777" w:rsidR="0075504F" w:rsidRPr="00BA47CC" w:rsidRDefault="0075504F" w:rsidP="0075504F">
            <w:pPr>
              <w:pStyle w:val="ListParagraph"/>
              <w:numPr>
                <w:ilvl w:val="0"/>
                <w:numId w:val="43"/>
              </w:numPr>
              <w:spacing w:before="60" w:after="60"/>
              <w:jc w:val="both"/>
              <w:rPr>
                <w:rFonts w:ascii="Arial" w:hAnsi="Arial" w:cs="Arial"/>
                <w:sz w:val="24"/>
                <w:szCs w:val="24"/>
                <w:lang w:val="en-US"/>
              </w:rPr>
            </w:pPr>
            <w:r w:rsidRPr="00BA47CC">
              <w:rPr>
                <w:rFonts w:ascii="Arial" w:hAnsi="Arial" w:cs="Arial"/>
                <w:sz w:val="24"/>
                <w:szCs w:val="24"/>
                <w:lang w:val="en-US"/>
              </w:rPr>
              <w:t>Monitor Associations group email inboxes.</w:t>
            </w:r>
          </w:p>
          <w:p w14:paraId="56C3F625" w14:textId="77777777" w:rsidR="0075504F" w:rsidRPr="00BA47CC" w:rsidRDefault="0075504F" w:rsidP="0075504F">
            <w:pPr>
              <w:pStyle w:val="ListParagraph"/>
              <w:numPr>
                <w:ilvl w:val="0"/>
                <w:numId w:val="43"/>
              </w:numPr>
              <w:spacing w:before="60" w:after="60"/>
              <w:jc w:val="both"/>
              <w:rPr>
                <w:rFonts w:ascii="Arial" w:hAnsi="Arial" w:cs="Arial"/>
                <w:sz w:val="24"/>
                <w:szCs w:val="24"/>
                <w:lang w:val="en-US"/>
              </w:rPr>
            </w:pPr>
            <w:r w:rsidRPr="00BA47CC">
              <w:rPr>
                <w:rFonts w:ascii="Arial" w:hAnsi="Arial" w:cs="Arial"/>
                <w:sz w:val="24"/>
                <w:szCs w:val="24"/>
                <w:lang w:val="en-US"/>
              </w:rPr>
              <w:t>Monitor queries from social media platforms.</w:t>
            </w:r>
          </w:p>
          <w:p w14:paraId="36C6C933" w14:textId="77777777" w:rsidR="0075504F" w:rsidRPr="00BA47CC" w:rsidRDefault="0075504F" w:rsidP="0075504F">
            <w:pPr>
              <w:pStyle w:val="ListParagraph"/>
              <w:numPr>
                <w:ilvl w:val="0"/>
                <w:numId w:val="43"/>
              </w:numPr>
              <w:spacing w:before="60" w:after="60"/>
              <w:jc w:val="both"/>
              <w:rPr>
                <w:rFonts w:ascii="Arial" w:hAnsi="Arial" w:cs="Arial"/>
                <w:sz w:val="24"/>
                <w:szCs w:val="24"/>
                <w:lang w:val="en-US"/>
              </w:rPr>
            </w:pPr>
            <w:r w:rsidRPr="00BA47CC">
              <w:rPr>
                <w:rFonts w:ascii="Arial" w:hAnsi="Arial" w:cs="Arial"/>
                <w:sz w:val="24"/>
                <w:szCs w:val="24"/>
                <w:lang w:val="en-US"/>
              </w:rPr>
              <w:t xml:space="preserve">Manage Facebook posts including adding posts and sharing relevant posts. </w:t>
            </w:r>
          </w:p>
        </w:tc>
      </w:tr>
      <w:tr w:rsidR="0075504F" w:rsidRPr="00187A92" w14:paraId="68B8BC91" w14:textId="77777777" w:rsidTr="00044C52">
        <w:trPr>
          <w:trHeight w:val="841"/>
        </w:trPr>
        <w:tc>
          <w:tcPr>
            <w:tcW w:w="4508" w:type="dxa"/>
          </w:tcPr>
          <w:p w14:paraId="3882B5C5" w14:textId="77777777" w:rsidR="0075504F" w:rsidRDefault="0075504F" w:rsidP="00044C52">
            <w:pPr>
              <w:rPr>
                <w:rFonts w:ascii="Arial" w:hAnsi="Arial" w:cs="Arial"/>
                <w:sz w:val="24"/>
                <w:szCs w:val="24"/>
              </w:rPr>
            </w:pPr>
            <w:r>
              <w:rPr>
                <w:rFonts w:ascii="Arial" w:hAnsi="Arial" w:cs="Arial"/>
                <w:sz w:val="24"/>
                <w:szCs w:val="24"/>
              </w:rPr>
              <w:t>Assist with the issuing of surveys and data collection.</w:t>
            </w:r>
          </w:p>
        </w:tc>
        <w:tc>
          <w:tcPr>
            <w:tcW w:w="4508" w:type="dxa"/>
          </w:tcPr>
          <w:p w14:paraId="09840C08" w14:textId="77777777" w:rsidR="0075504F" w:rsidRPr="00AE3FA8" w:rsidRDefault="0075504F" w:rsidP="0075504F">
            <w:pPr>
              <w:pStyle w:val="ListParagraph"/>
              <w:numPr>
                <w:ilvl w:val="0"/>
                <w:numId w:val="44"/>
              </w:numPr>
              <w:spacing w:before="60" w:after="60"/>
              <w:jc w:val="both"/>
              <w:rPr>
                <w:rFonts w:ascii="Arial" w:hAnsi="Arial" w:cs="Arial"/>
                <w:sz w:val="24"/>
                <w:szCs w:val="24"/>
                <w:lang w:val="en-US"/>
              </w:rPr>
            </w:pPr>
            <w:r w:rsidRPr="00AE3FA8">
              <w:rPr>
                <w:rFonts w:ascii="Arial" w:hAnsi="Arial" w:cs="Arial"/>
                <w:sz w:val="24"/>
                <w:szCs w:val="24"/>
                <w:lang w:val="en-US"/>
              </w:rPr>
              <w:t>Issue Customer Satisfaction Surveys by post/email/text.</w:t>
            </w:r>
          </w:p>
          <w:p w14:paraId="29CE41A2" w14:textId="16C21C40" w:rsidR="0075504F" w:rsidRPr="00AE3FA8" w:rsidRDefault="0075504F" w:rsidP="0075504F">
            <w:pPr>
              <w:pStyle w:val="ListParagraph"/>
              <w:numPr>
                <w:ilvl w:val="0"/>
                <w:numId w:val="44"/>
              </w:numPr>
              <w:spacing w:before="60" w:after="60"/>
              <w:jc w:val="both"/>
              <w:rPr>
                <w:rFonts w:ascii="Arial" w:hAnsi="Arial" w:cs="Arial"/>
                <w:sz w:val="24"/>
                <w:szCs w:val="24"/>
                <w:lang w:val="en-US"/>
              </w:rPr>
            </w:pPr>
            <w:r w:rsidRPr="00AE3FA8">
              <w:rPr>
                <w:rFonts w:ascii="Arial" w:hAnsi="Arial" w:cs="Arial"/>
                <w:sz w:val="24"/>
                <w:szCs w:val="24"/>
                <w:lang w:val="en-US"/>
              </w:rPr>
              <w:t xml:space="preserve">Collect data from </w:t>
            </w:r>
            <w:r w:rsidR="008B1066" w:rsidRPr="00AE3FA8">
              <w:rPr>
                <w:rFonts w:ascii="Arial" w:hAnsi="Arial" w:cs="Arial"/>
                <w:sz w:val="24"/>
                <w:szCs w:val="24"/>
                <w:lang w:val="en-US"/>
              </w:rPr>
              <w:t>the satisfaction</w:t>
            </w:r>
            <w:r w:rsidRPr="00AE3FA8">
              <w:rPr>
                <w:rFonts w:ascii="Arial" w:hAnsi="Arial" w:cs="Arial"/>
                <w:sz w:val="24"/>
                <w:szCs w:val="24"/>
                <w:lang w:val="en-US"/>
              </w:rPr>
              <w:t xml:space="preserve"> survey system.</w:t>
            </w:r>
          </w:p>
        </w:tc>
      </w:tr>
      <w:tr w:rsidR="0075504F" w:rsidRPr="00187A92" w14:paraId="42828A48" w14:textId="77777777" w:rsidTr="00044C52">
        <w:trPr>
          <w:trHeight w:val="841"/>
        </w:trPr>
        <w:tc>
          <w:tcPr>
            <w:tcW w:w="4508" w:type="dxa"/>
          </w:tcPr>
          <w:p w14:paraId="1226E2EA" w14:textId="77777777" w:rsidR="0075504F" w:rsidRDefault="0075504F" w:rsidP="00044C52">
            <w:pPr>
              <w:rPr>
                <w:rFonts w:ascii="Arial" w:hAnsi="Arial" w:cs="Arial"/>
                <w:sz w:val="24"/>
                <w:szCs w:val="24"/>
              </w:rPr>
            </w:pPr>
            <w:r>
              <w:rPr>
                <w:rFonts w:ascii="Arial" w:hAnsi="Arial" w:cs="Arial"/>
                <w:sz w:val="24"/>
                <w:szCs w:val="24"/>
              </w:rPr>
              <w:t>General</w:t>
            </w:r>
          </w:p>
        </w:tc>
        <w:tc>
          <w:tcPr>
            <w:tcW w:w="4508" w:type="dxa"/>
          </w:tcPr>
          <w:p w14:paraId="78DBF57C" w14:textId="77777777" w:rsidR="0075504F" w:rsidRPr="00AE3FA8" w:rsidRDefault="0075504F" w:rsidP="0075504F">
            <w:pPr>
              <w:pStyle w:val="ListParagraph"/>
              <w:numPr>
                <w:ilvl w:val="0"/>
                <w:numId w:val="45"/>
              </w:numPr>
              <w:spacing w:before="60" w:after="60"/>
              <w:jc w:val="both"/>
              <w:rPr>
                <w:rFonts w:ascii="Arial" w:hAnsi="Arial" w:cs="Arial"/>
                <w:sz w:val="24"/>
                <w:szCs w:val="24"/>
                <w:lang w:val="en-US"/>
              </w:rPr>
            </w:pPr>
            <w:r w:rsidRPr="00AE3FA8">
              <w:rPr>
                <w:rFonts w:ascii="Arial" w:hAnsi="Arial" w:cs="Arial"/>
                <w:sz w:val="24"/>
                <w:szCs w:val="24"/>
                <w:lang w:val="en-US"/>
              </w:rPr>
              <w:t>Undertake a wide range of front office duties.</w:t>
            </w:r>
          </w:p>
          <w:p w14:paraId="29658504" w14:textId="77777777" w:rsidR="0075504F" w:rsidRPr="00AE3FA8" w:rsidRDefault="0075504F" w:rsidP="0075504F">
            <w:pPr>
              <w:pStyle w:val="ListParagraph"/>
              <w:numPr>
                <w:ilvl w:val="0"/>
                <w:numId w:val="45"/>
              </w:numPr>
              <w:spacing w:before="60" w:after="60"/>
              <w:jc w:val="both"/>
              <w:rPr>
                <w:rFonts w:ascii="Arial" w:hAnsi="Arial" w:cs="Arial"/>
                <w:sz w:val="24"/>
                <w:szCs w:val="24"/>
                <w:lang w:val="en-US"/>
              </w:rPr>
            </w:pPr>
            <w:r w:rsidRPr="00AE3FA8">
              <w:rPr>
                <w:rFonts w:ascii="Arial" w:hAnsi="Arial" w:cs="Arial"/>
                <w:sz w:val="24"/>
                <w:szCs w:val="24"/>
                <w:lang w:val="en-US"/>
              </w:rPr>
              <w:t>Attend training sessions, both internal and external as required.</w:t>
            </w:r>
          </w:p>
          <w:p w14:paraId="36ACC4BE" w14:textId="77777777" w:rsidR="0075504F" w:rsidRPr="00AE3FA8" w:rsidRDefault="0075504F" w:rsidP="0075504F">
            <w:pPr>
              <w:pStyle w:val="ListParagraph"/>
              <w:numPr>
                <w:ilvl w:val="0"/>
                <w:numId w:val="45"/>
              </w:numPr>
              <w:spacing w:before="60" w:after="60"/>
              <w:jc w:val="both"/>
              <w:rPr>
                <w:rFonts w:ascii="Arial" w:hAnsi="Arial" w:cs="Arial"/>
                <w:sz w:val="24"/>
                <w:szCs w:val="24"/>
                <w:lang w:val="en-US"/>
              </w:rPr>
            </w:pPr>
            <w:r w:rsidRPr="00AE3FA8">
              <w:rPr>
                <w:rFonts w:ascii="Arial" w:hAnsi="Arial" w:cs="Arial"/>
                <w:sz w:val="24"/>
                <w:szCs w:val="24"/>
                <w:lang w:val="en-US"/>
              </w:rPr>
              <w:t>Provide cover within the department during period of absence and/or sickness.</w:t>
            </w:r>
          </w:p>
          <w:p w14:paraId="1D048225" w14:textId="77777777" w:rsidR="0075504F" w:rsidRPr="00AE3FA8" w:rsidRDefault="0075504F" w:rsidP="0075504F">
            <w:pPr>
              <w:pStyle w:val="ListParagraph"/>
              <w:numPr>
                <w:ilvl w:val="0"/>
                <w:numId w:val="45"/>
              </w:numPr>
              <w:spacing w:before="60" w:after="60"/>
              <w:jc w:val="both"/>
              <w:rPr>
                <w:rFonts w:ascii="Arial" w:hAnsi="Arial" w:cs="Arial"/>
                <w:sz w:val="24"/>
                <w:szCs w:val="24"/>
                <w:lang w:val="en-US"/>
              </w:rPr>
            </w:pPr>
            <w:r w:rsidRPr="00AE3FA8">
              <w:rPr>
                <w:rFonts w:ascii="Arial" w:hAnsi="Arial" w:cs="Arial"/>
                <w:sz w:val="24"/>
                <w:szCs w:val="24"/>
                <w:lang w:val="en-US"/>
              </w:rPr>
              <w:t>Comply with the Associations Health and Safety Policies and raise any unsafe conditions and practices to line manager.</w:t>
            </w:r>
          </w:p>
          <w:p w14:paraId="5101861B" w14:textId="77777777" w:rsidR="0075504F" w:rsidRPr="00AE3FA8" w:rsidRDefault="0075504F" w:rsidP="0075504F">
            <w:pPr>
              <w:pStyle w:val="ListParagraph"/>
              <w:numPr>
                <w:ilvl w:val="0"/>
                <w:numId w:val="45"/>
              </w:numPr>
              <w:spacing w:before="60" w:after="60"/>
              <w:jc w:val="both"/>
              <w:rPr>
                <w:rFonts w:ascii="Arial" w:hAnsi="Arial" w:cs="Arial"/>
                <w:sz w:val="24"/>
                <w:szCs w:val="24"/>
                <w:lang w:val="en-US"/>
              </w:rPr>
            </w:pPr>
            <w:r w:rsidRPr="00AE3FA8">
              <w:rPr>
                <w:rFonts w:ascii="Arial" w:hAnsi="Arial" w:cs="Arial"/>
                <w:sz w:val="24"/>
                <w:szCs w:val="24"/>
                <w:lang w:val="en-US"/>
              </w:rPr>
              <w:t>Conduct any other reasonable tasks as directed by the Head of Housing Services/CEO.</w:t>
            </w:r>
          </w:p>
        </w:tc>
      </w:tr>
    </w:tbl>
    <w:p w14:paraId="24FFC925" w14:textId="77777777" w:rsidR="0075504F" w:rsidRPr="00187A92" w:rsidRDefault="0075504F" w:rsidP="0075504F">
      <w:pPr>
        <w:rPr>
          <w:rFonts w:ascii="Arial" w:hAnsi="Arial" w:cs="Arial"/>
          <w:sz w:val="24"/>
          <w:szCs w:val="24"/>
        </w:rPr>
      </w:pPr>
    </w:p>
    <w:p w14:paraId="03D453E2" w14:textId="77777777" w:rsidR="0075504F" w:rsidRPr="00187A92" w:rsidRDefault="0075504F" w:rsidP="0075504F">
      <w:pPr>
        <w:rPr>
          <w:rFonts w:ascii="Arial" w:hAnsi="Arial" w:cs="Arial"/>
          <w:sz w:val="24"/>
          <w:szCs w:val="24"/>
        </w:rPr>
      </w:pPr>
    </w:p>
    <w:p w14:paraId="29010D11" w14:textId="77777777" w:rsidR="00525DF0" w:rsidRDefault="00525DF0" w:rsidP="00525DF0"/>
    <w:p w14:paraId="52405004" w14:textId="77777777" w:rsidR="008B1066" w:rsidRDefault="008B1066" w:rsidP="00525DF0"/>
    <w:p w14:paraId="313EFC05" w14:textId="77777777" w:rsidR="008B1066" w:rsidRDefault="008B1066" w:rsidP="00525DF0"/>
    <w:p w14:paraId="1D9AE5C4" w14:textId="77777777" w:rsidR="008B1066" w:rsidRDefault="008B1066" w:rsidP="00525DF0"/>
    <w:p w14:paraId="2C294320" w14:textId="77777777" w:rsidR="008B1066" w:rsidRDefault="008B1066" w:rsidP="00525DF0"/>
    <w:p w14:paraId="2EE7F2A5" w14:textId="77777777" w:rsidR="008B1066" w:rsidRPr="00786C0B" w:rsidRDefault="008B1066" w:rsidP="00525DF0"/>
    <w:p w14:paraId="285F186C" w14:textId="77777777" w:rsidR="00525DF0" w:rsidRPr="00786C0B" w:rsidRDefault="00525DF0" w:rsidP="00525DF0"/>
    <w:tbl>
      <w:tblPr>
        <w:tblStyle w:val="TableGrid"/>
        <w:tblW w:w="9072" w:type="dxa"/>
        <w:tblInd w:w="-5" w:type="dxa"/>
        <w:tblLook w:val="04A0" w:firstRow="1" w:lastRow="0" w:firstColumn="1" w:lastColumn="0" w:noHBand="0" w:noVBand="1"/>
      </w:tblPr>
      <w:tblGrid>
        <w:gridCol w:w="3700"/>
        <w:gridCol w:w="5372"/>
      </w:tblGrid>
      <w:tr w:rsidR="00525DF0" w:rsidRPr="008602B0" w14:paraId="0E5464D7" w14:textId="77777777" w:rsidTr="004F6FC0">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C5F1ED" w:themeFill="accent3" w:themeFillTint="33"/>
            <w:hideMark/>
          </w:tcPr>
          <w:p w14:paraId="6338B981" w14:textId="77777777" w:rsidR="00525DF0" w:rsidRPr="008602B0" w:rsidRDefault="00525DF0" w:rsidP="00F35066">
            <w:pPr>
              <w:rPr>
                <w:rFonts w:ascii="Arial" w:eastAsiaTheme="minorHAnsi" w:hAnsi="Arial" w:cs="Arial"/>
                <w:color w:val="FFFFFF" w:themeColor="background1"/>
              </w:rPr>
            </w:pPr>
            <w:r w:rsidRPr="008602B0">
              <w:rPr>
                <w:rFonts w:ascii="Arial" w:hAnsi="Arial" w:cs="Arial"/>
              </w:rPr>
              <w:t>Key Relationships</w:t>
            </w:r>
          </w:p>
        </w:tc>
        <w:tc>
          <w:tcPr>
            <w:tcW w:w="5372" w:type="dxa"/>
            <w:tcBorders>
              <w:top w:val="single" w:sz="4" w:space="0" w:color="auto"/>
              <w:left w:val="single" w:sz="4" w:space="0" w:color="auto"/>
              <w:bottom w:val="single" w:sz="4" w:space="0" w:color="auto"/>
              <w:right w:val="single" w:sz="4" w:space="0" w:color="auto"/>
            </w:tcBorders>
            <w:shd w:val="clear" w:color="auto" w:fill="C5F1ED" w:themeFill="accent3" w:themeFillTint="33"/>
          </w:tcPr>
          <w:p w14:paraId="123174A4" w14:textId="77777777" w:rsidR="00525DF0" w:rsidRPr="008602B0" w:rsidRDefault="00525DF0" w:rsidP="00F35066">
            <w:pPr>
              <w:rPr>
                <w:rFonts w:ascii="Arial" w:hAnsi="Arial" w:cs="Arial"/>
                <w:color w:val="FFFFFF" w:themeColor="background1"/>
              </w:rPr>
            </w:pPr>
          </w:p>
        </w:tc>
      </w:tr>
      <w:tr w:rsidR="00525DF0" w:rsidRPr="008602B0" w14:paraId="6442420B" w14:textId="77777777" w:rsidTr="004F6FC0">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C5F1ED" w:themeFill="accent3" w:themeFillTint="33"/>
            <w:hideMark/>
          </w:tcPr>
          <w:p w14:paraId="56AD347E" w14:textId="77777777" w:rsidR="00525DF0" w:rsidRPr="008602B0" w:rsidRDefault="00525DF0" w:rsidP="00F35066">
            <w:pPr>
              <w:rPr>
                <w:rFonts w:ascii="Arial" w:hAnsi="Arial" w:cs="Arial"/>
              </w:rPr>
            </w:pPr>
            <w:r w:rsidRPr="008602B0">
              <w:rPr>
                <w:rFonts w:ascii="Arial" w:hAnsi="Arial" w:cs="Arial"/>
              </w:rPr>
              <w:t>Who?</w:t>
            </w:r>
          </w:p>
        </w:tc>
        <w:tc>
          <w:tcPr>
            <w:tcW w:w="5372" w:type="dxa"/>
            <w:tcBorders>
              <w:top w:val="single" w:sz="4" w:space="0" w:color="auto"/>
              <w:left w:val="single" w:sz="4" w:space="0" w:color="auto"/>
              <w:bottom w:val="single" w:sz="4" w:space="0" w:color="auto"/>
              <w:right w:val="single" w:sz="4" w:space="0" w:color="auto"/>
            </w:tcBorders>
            <w:shd w:val="clear" w:color="auto" w:fill="C5F1ED" w:themeFill="accent3" w:themeFillTint="33"/>
            <w:hideMark/>
          </w:tcPr>
          <w:p w14:paraId="4DC39BF1" w14:textId="77777777" w:rsidR="00525DF0" w:rsidRPr="008602B0" w:rsidRDefault="00525DF0" w:rsidP="00F35066">
            <w:pPr>
              <w:rPr>
                <w:rFonts w:ascii="Arial" w:hAnsi="Arial" w:cs="Arial"/>
              </w:rPr>
            </w:pPr>
            <w:r w:rsidRPr="008602B0">
              <w:rPr>
                <w:rFonts w:ascii="Arial" w:hAnsi="Arial" w:cs="Arial"/>
              </w:rPr>
              <w:t>Why?</w:t>
            </w:r>
          </w:p>
        </w:tc>
      </w:tr>
      <w:tr w:rsidR="00525DF0" w:rsidRPr="008602B0" w14:paraId="07988FCC"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5CEC8380" w14:textId="77777777" w:rsidR="00525DF0" w:rsidRPr="00D46952" w:rsidRDefault="00525DF0" w:rsidP="00F35066">
            <w:pPr>
              <w:rPr>
                <w:rFonts w:ascii="Arial" w:hAnsi="Arial" w:cs="Arial"/>
                <w:sz w:val="24"/>
                <w:szCs w:val="24"/>
              </w:rPr>
            </w:pPr>
            <w:r w:rsidRPr="00D46952">
              <w:rPr>
                <w:rFonts w:ascii="Arial" w:hAnsi="Arial" w:cs="Arial"/>
                <w:sz w:val="24"/>
                <w:szCs w:val="24"/>
              </w:rPr>
              <w:t>Chair of Board</w:t>
            </w:r>
          </w:p>
        </w:tc>
        <w:tc>
          <w:tcPr>
            <w:tcW w:w="5372" w:type="dxa"/>
            <w:tcBorders>
              <w:top w:val="single" w:sz="4" w:space="0" w:color="auto"/>
              <w:left w:val="single" w:sz="4" w:space="0" w:color="auto"/>
              <w:bottom w:val="single" w:sz="4" w:space="0" w:color="auto"/>
              <w:right w:val="single" w:sz="4" w:space="0" w:color="auto"/>
            </w:tcBorders>
            <w:hideMark/>
          </w:tcPr>
          <w:p w14:paraId="787DA7BA" w14:textId="77777777" w:rsidR="00525DF0" w:rsidRPr="00D46952" w:rsidRDefault="00525DF0" w:rsidP="00F35066">
            <w:pPr>
              <w:rPr>
                <w:rFonts w:ascii="Arial" w:hAnsi="Arial" w:cs="Arial"/>
                <w:sz w:val="24"/>
                <w:szCs w:val="24"/>
              </w:rPr>
            </w:pPr>
            <w:r w:rsidRPr="00D46952">
              <w:rPr>
                <w:rFonts w:ascii="Arial" w:hAnsi="Arial" w:cs="Arial"/>
                <w:sz w:val="24"/>
                <w:szCs w:val="24"/>
              </w:rPr>
              <w:t>Strategic Head of Bridgewater.</w:t>
            </w:r>
          </w:p>
        </w:tc>
      </w:tr>
      <w:tr w:rsidR="00525DF0" w:rsidRPr="008602B0" w14:paraId="0B4A72D7"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02D13717" w14:textId="77777777" w:rsidR="00525DF0" w:rsidRPr="00D46952" w:rsidRDefault="00525DF0" w:rsidP="00F35066">
            <w:pPr>
              <w:rPr>
                <w:rFonts w:ascii="Arial" w:hAnsi="Arial" w:cs="Arial"/>
                <w:sz w:val="24"/>
                <w:szCs w:val="24"/>
              </w:rPr>
            </w:pPr>
            <w:r w:rsidRPr="00D46952">
              <w:rPr>
                <w:rFonts w:ascii="Arial" w:hAnsi="Arial" w:cs="Arial"/>
                <w:sz w:val="24"/>
                <w:szCs w:val="24"/>
              </w:rPr>
              <w:t>Board</w:t>
            </w:r>
          </w:p>
        </w:tc>
        <w:tc>
          <w:tcPr>
            <w:tcW w:w="5372" w:type="dxa"/>
            <w:tcBorders>
              <w:top w:val="single" w:sz="4" w:space="0" w:color="auto"/>
              <w:left w:val="single" w:sz="4" w:space="0" w:color="auto"/>
              <w:bottom w:val="single" w:sz="4" w:space="0" w:color="auto"/>
              <w:right w:val="single" w:sz="4" w:space="0" w:color="auto"/>
            </w:tcBorders>
            <w:hideMark/>
          </w:tcPr>
          <w:p w14:paraId="2F3B26C0" w14:textId="77777777" w:rsidR="00525DF0" w:rsidRPr="00D46952" w:rsidRDefault="00525DF0" w:rsidP="00F35066">
            <w:pPr>
              <w:rPr>
                <w:rFonts w:ascii="Arial" w:hAnsi="Arial" w:cs="Arial"/>
                <w:sz w:val="24"/>
                <w:szCs w:val="24"/>
              </w:rPr>
            </w:pPr>
            <w:r w:rsidRPr="00D46952">
              <w:rPr>
                <w:rFonts w:ascii="Arial" w:hAnsi="Arial" w:cs="Arial"/>
                <w:sz w:val="24"/>
                <w:szCs w:val="24"/>
              </w:rPr>
              <w:t>Governing Members.</w:t>
            </w:r>
          </w:p>
        </w:tc>
      </w:tr>
      <w:tr w:rsidR="00525DF0" w:rsidRPr="008602B0" w14:paraId="4103422D"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4224597A" w14:textId="1B151806" w:rsidR="00525DF0" w:rsidRPr="00D46952" w:rsidRDefault="00525DF0" w:rsidP="00F35066">
            <w:pPr>
              <w:rPr>
                <w:rFonts w:ascii="Arial" w:hAnsi="Arial" w:cs="Arial"/>
                <w:sz w:val="24"/>
                <w:szCs w:val="24"/>
              </w:rPr>
            </w:pPr>
            <w:r w:rsidRPr="00D46952">
              <w:rPr>
                <w:rFonts w:ascii="Arial" w:hAnsi="Arial" w:cs="Arial"/>
                <w:sz w:val="24"/>
                <w:szCs w:val="24"/>
              </w:rPr>
              <w:t>Chief Executive</w:t>
            </w:r>
            <w:r w:rsidR="008B1066">
              <w:rPr>
                <w:rFonts w:ascii="Arial" w:hAnsi="Arial" w:cs="Arial"/>
                <w:sz w:val="24"/>
                <w:szCs w:val="24"/>
              </w:rPr>
              <w:t>, Head of Housing Services, Leadership Team</w:t>
            </w:r>
          </w:p>
        </w:tc>
        <w:tc>
          <w:tcPr>
            <w:tcW w:w="5372" w:type="dxa"/>
            <w:tcBorders>
              <w:top w:val="single" w:sz="4" w:space="0" w:color="auto"/>
              <w:left w:val="single" w:sz="4" w:space="0" w:color="auto"/>
              <w:bottom w:val="single" w:sz="4" w:space="0" w:color="auto"/>
              <w:right w:val="single" w:sz="4" w:space="0" w:color="auto"/>
            </w:tcBorders>
            <w:hideMark/>
          </w:tcPr>
          <w:p w14:paraId="07898014" w14:textId="26BA8B94" w:rsidR="00525DF0" w:rsidRPr="00D46952" w:rsidRDefault="008B1066" w:rsidP="00F35066">
            <w:pPr>
              <w:rPr>
                <w:rFonts w:ascii="Arial" w:hAnsi="Arial" w:cs="Arial"/>
                <w:sz w:val="24"/>
                <w:szCs w:val="24"/>
              </w:rPr>
            </w:pPr>
            <w:r>
              <w:rPr>
                <w:rFonts w:ascii="Arial" w:hAnsi="Arial" w:cs="Arial"/>
                <w:sz w:val="24"/>
                <w:szCs w:val="24"/>
              </w:rPr>
              <w:t>Senior Staff responsible for Strategic Planning</w:t>
            </w:r>
          </w:p>
        </w:tc>
      </w:tr>
      <w:tr w:rsidR="008B1066" w:rsidRPr="008602B0" w14:paraId="6D832AA4"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tcPr>
          <w:p w14:paraId="6F5FDC79" w14:textId="3FDCABBA" w:rsidR="008B1066" w:rsidRPr="00D46952" w:rsidRDefault="008B1066" w:rsidP="00F35066">
            <w:pPr>
              <w:rPr>
                <w:rFonts w:ascii="Arial" w:hAnsi="Arial" w:cs="Arial"/>
                <w:sz w:val="24"/>
                <w:szCs w:val="24"/>
              </w:rPr>
            </w:pPr>
            <w:r>
              <w:rPr>
                <w:rFonts w:ascii="Arial" w:hAnsi="Arial" w:cs="Arial"/>
                <w:sz w:val="24"/>
                <w:szCs w:val="24"/>
              </w:rPr>
              <w:t>Housing Services Manager</w:t>
            </w:r>
          </w:p>
        </w:tc>
        <w:tc>
          <w:tcPr>
            <w:tcW w:w="5372" w:type="dxa"/>
            <w:tcBorders>
              <w:top w:val="single" w:sz="4" w:space="0" w:color="auto"/>
              <w:left w:val="single" w:sz="4" w:space="0" w:color="auto"/>
              <w:bottom w:val="single" w:sz="4" w:space="0" w:color="auto"/>
              <w:right w:val="single" w:sz="4" w:space="0" w:color="auto"/>
            </w:tcBorders>
          </w:tcPr>
          <w:p w14:paraId="4B99FCC7" w14:textId="1B24D66C" w:rsidR="008B1066" w:rsidRPr="00D46952" w:rsidRDefault="008B1066" w:rsidP="00F35066">
            <w:pPr>
              <w:rPr>
                <w:rFonts w:ascii="Arial" w:hAnsi="Arial" w:cs="Arial"/>
                <w:sz w:val="24"/>
                <w:szCs w:val="24"/>
              </w:rPr>
            </w:pPr>
            <w:r>
              <w:rPr>
                <w:rFonts w:ascii="Arial" w:hAnsi="Arial" w:cs="Arial"/>
                <w:sz w:val="24"/>
                <w:szCs w:val="24"/>
              </w:rPr>
              <w:t>Line Manager</w:t>
            </w:r>
          </w:p>
        </w:tc>
      </w:tr>
      <w:tr w:rsidR="00525DF0" w:rsidRPr="008602B0" w14:paraId="6DC8DC7D"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59887BD4" w14:textId="15BAA21F" w:rsidR="00525DF0" w:rsidRPr="00D46952" w:rsidRDefault="00525DF0" w:rsidP="00F35066">
            <w:pPr>
              <w:rPr>
                <w:rFonts w:ascii="Arial" w:hAnsi="Arial" w:cs="Arial"/>
                <w:sz w:val="24"/>
                <w:szCs w:val="24"/>
              </w:rPr>
            </w:pPr>
            <w:r w:rsidRPr="00D46952">
              <w:rPr>
                <w:rFonts w:ascii="Arial" w:hAnsi="Arial" w:cs="Arial"/>
                <w:sz w:val="24"/>
                <w:szCs w:val="24"/>
              </w:rPr>
              <w:t xml:space="preserve">Housing Services Team </w:t>
            </w:r>
          </w:p>
        </w:tc>
        <w:tc>
          <w:tcPr>
            <w:tcW w:w="5372" w:type="dxa"/>
            <w:tcBorders>
              <w:top w:val="single" w:sz="4" w:space="0" w:color="auto"/>
              <w:left w:val="single" w:sz="4" w:space="0" w:color="auto"/>
              <w:bottom w:val="single" w:sz="4" w:space="0" w:color="auto"/>
              <w:right w:val="single" w:sz="4" w:space="0" w:color="auto"/>
            </w:tcBorders>
            <w:hideMark/>
          </w:tcPr>
          <w:p w14:paraId="64034DB4" w14:textId="77777777" w:rsidR="00525DF0" w:rsidRPr="00D46952" w:rsidRDefault="00525DF0" w:rsidP="00F35066">
            <w:pPr>
              <w:rPr>
                <w:rFonts w:ascii="Arial" w:hAnsi="Arial" w:cs="Arial"/>
                <w:sz w:val="24"/>
                <w:szCs w:val="24"/>
              </w:rPr>
            </w:pPr>
            <w:r w:rsidRPr="00D46952">
              <w:rPr>
                <w:rFonts w:ascii="Arial" w:hAnsi="Arial" w:cs="Arial"/>
                <w:sz w:val="24"/>
                <w:szCs w:val="24"/>
              </w:rPr>
              <w:t>Team Members.</w:t>
            </w:r>
          </w:p>
        </w:tc>
      </w:tr>
      <w:tr w:rsidR="008B1066" w:rsidRPr="008602B0" w14:paraId="53479D9D" w14:textId="77777777" w:rsidTr="00F35066">
        <w:trPr>
          <w:trHeight w:val="450"/>
        </w:trPr>
        <w:tc>
          <w:tcPr>
            <w:tcW w:w="3700" w:type="dxa"/>
            <w:tcBorders>
              <w:top w:val="single" w:sz="4" w:space="0" w:color="auto"/>
              <w:left w:val="single" w:sz="4" w:space="0" w:color="auto"/>
              <w:bottom w:val="single" w:sz="4" w:space="0" w:color="auto"/>
              <w:right w:val="single" w:sz="4" w:space="0" w:color="auto"/>
            </w:tcBorders>
          </w:tcPr>
          <w:p w14:paraId="1DC96546" w14:textId="671AB5E6" w:rsidR="008B1066" w:rsidRPr="00D46952" w:rsidRDefault="008B1066" w:rsidP="00F35066">
            <w:pPr>
              <w:rPr>
                <w:rFonts w:ascii="Arial" w:hAnsi="Arial" w:cs="Arial"/>
                <w:sz w:val="24"/>
                <w:szCs w:val="24"/>
              </w:rPr>
            </w:pPr>
            <w:r>
              <w:rPr>
                <w:rFonts w:ascii="Arial" w:hAnsi="Arial" w:cs="Arial"/>
                <w:sz w:val="24"/>
                <w:szCs w:val="24"/>
              </w:rPr>
              <w:t>Property Services Team</w:t>
            </w:r>
          </w:p>
        </w:tc>
        <w:tc>
          <w:tcPr>
            <w:tcW w:w="5372" w:type="dxa"/>
            <w:tcBorders>
              <w:top w:val="single" w:sz="4" w:space="0" w:color="auto"/>
              <w:left w:val="single" w:sz="4" w:space="0" w:color="auto"/>
              <w:bottom w:val="single" w:sz="4" w:space="0" w:color="auto"/>
              <w:right w:val="single" w:sz="4" w:space="0" w:color="auto"/>
            </w:tcBorders>
          </w:tcPr>
          <w:p w14:paraId="3886B761" w14:textId="77777777" w:rsidR="008B1066" w:rsidRPr="00D46952" w:rsidRDefault="008B1066" w:rsidP="008B1066">
            <w:pPr>
              <w:rPr>
                <w:rFonts w:ascii="Arial" w:hAnsi="Arial" w:cs="Arial"/>
                <w:sz w:val="24"/>
                <w:szCs w:val="24"/>
              </w:rPr>
            </w:pPr>
            <w:r w:rsidRPr="00D46952">
              <w:rPr>
                <w:rFonts w:ascii="Arial" w:hAnsi="Arial" w:cs="Arial"/>
                <w:sz w:val="24"/>
                <w:szCs w:val="24"/>
              </w:rPr>
              <w:t>Work together with colleagues in providing an effective voids management service and on all aspects of joint service delivery.</w:t>
            </w:r>
          </w:p>
          <w:p w14:paraId="523EEE45" w14:textId="77777777" w:rsidR="008B1066" w:rsidRPr="00D46952" w:rsidRDefault="008B1066" w:rsidP="00F35066">
            <w:pPr>
              <w:rPr>
                <w:rFonts w:ascii="Arial" w:hAnsi="Arial" w:cs="Arial"/>
                <w:sz w:val="24"/>
                <w:szCs w:val="24"/>
              </w:rPr>
            </w:pPr>
          </w:p>
        </w:tc>
      </w:tr>
      <w:tr w:rsidR="00525DF0" w:rsidRPr="008602B0" w14:paraId="3EFB2CA0" w14:textId="77777777" w:rsidTr="00F35066">
        <w:trPr>
          <w:trHeight w:val="450"/>
        </w:trPr>
        <w:tc>
          <w:tcPr>
            <w:tcW w:w="3700" w:type="dxa"/>
            <w:tcBorders>
              <w:top w:val="single" w:sz="4" w:space="0" w:color="auto"/>
              <w:left w:val="single" w:sz="4" w:space="0" w:color="auto"/>
              <w:bottom w:val="single" w:sz="4" w:space="0" w:color="auto"/>
              <w:right w:val="single" w:sz="4" w:space="0" w:color="auto"/>
            </w:tcBorders>
            <w:hideMark/>
          </w:tcPr>
          <w:p w14:paraId="4DBF890B" w14:textId="65A96A85" w:rsidR="00525DF0" w:rsidRPr="00D46952" w:rsidRDefault="00525DF0" w:rsidP="00F35066">
            <w:pPr>
              <w:rPr>
                <w:rFonts w:ascii="Arial" w:hAnsi="Arial" w:cs="Arial"/>
                <w:sz w:val="24"/>
                <w:szCs w:val="24"/>
              </w:rPr>
            </w:pPr>
            <w:r w:rsidRPr="00D46952">
              <w:rPr>
                <w:rFonts w:ascii="Arial" w:hAnsi="Arial" w:cs="Arial"/>
                <w:sz w:val="24"/>
                <w:szCs w:val="24"/>
              </w:rPr>
              <w:t xml:space="preserve">Finance Team/Corporate Team </w:t>
            </w:r>
            <w:proofErr w:type="gramStart"/>
            <w:r w:rsidRPr="00D46952">
              <w:rPr>
                <w:rFonts w:ascii="Arial" w:hAnsi="Arial" w:cs="Arial"/>
                <w:sz w:val="24"/>
                <w:szCs w:val="24"/>
              </w:rPr>
              <w:t>/  Care</w:t>
            </w:r>
            <w:proofErr w:type="gramEnd"/>
            <w:r w:rsidRPr="00D46952">
              <w:rPr>
                <w:rFonts w:ascii="Arial" w:hAnsi="Arial" w:cs="Arial"/>
                <w:sz w:val="24"/>
                <w:szCs w:val="24"/>
              </w:rPr>
              <w:t xml:space="preserve"> &amp; Repair</w:t>
            </w:r>
          </w:p>
        </w:tc>
        <w:tc>
          <w:tcPr>
            <w:tcW w:w="5372" w:type="dxa"/>
            <w:tcBorders>
              <w:top w:val="single" w:sz="4" w:space="0" w:color="auto"/>
              <w:left w:val="single" w:sz="4" w:space="0" w:color="auto"/>
              <w:bottom w:val="single" w:sz="4" w:space="0" w:color="auto"/>
              <w:right w:val="single" w:sz="4" w:space="0" w:color="auto"/>
            </w:tcBorders>
            <w:hideMark/>
          </w:tcPr>
          <w:p w14:paraId="47F9388C" w14:textId="77777777" w:rsidR="00525DF0" w:rsidRPr="00D46952" w:rsidRDefault="00525DF0" w:rsidP="00F35066">
            <w:pPr>
              <w:rPr>
                <w:rFonts w:ascii="Arial" w:hAnsi="Arial" w:cs="Arial"/>
                <w:sz w:val="24"/>
                <w:szCs w:val="24"/>
              </w:rPr>
            </w:pPr>
            <w:r w:rsidRPr="00D46952">
              <w:rPr>
                <w:rFonts w:ascii="Arial" w:hAnsi="Arial" w:cs="Arial"/>
                <w:sz w:val="24"/>
                <w:szCs w:val="24"/>
              </w:rPr>
              <w:t>Colleagues who we work in collaboration with to achieve cross department goals and targets.</w:t>
            </w:r>
          </w:p>
        </w:tc>
      </w:tr>
      <w:tr w:rsidR="00525DF0" w:rsidRPr="008602B0" w14:paraId="40C6682B" w14:textId="77777777" w:rsidTr="00F35066">
        <w:trPr>
          <w:trHeight w:val="688"/>
        </w:trPr>
        <w:tc>
          <w:tcPr>
            <w:tcW w:w="3700" w:type="dxa"/>
            <w:tcBorders>
              <w:top w:val="single" w:sz="4" w:space="0" w:color="auto"/>
              <w:left w:val="single" w:sz="4" w:space="0" w:color="auto"/>
              <w:bottom w:val="single" w:sz="4" w:space="0" w:color="auto"/>
              <w:right w:val="single" w:sz="4" w:space="0" w:color="auto"/>
            </w:tcBorders>
            <w:hideMark/>
          </w:tcPr>
          <w:p w14:paraId="4B9EFA77" w14:textId="77777777" w:rsidR="00525DF0" w:rsidRPr="00D46952" w:rsidRDefault="00525DF0" w:rsidP="00F35066">
            <w:pPr>
              <w:rPr>
                <w:rFonts w:ascii="Arial" w:hAnsi="Arial" w:cs="Arial"/>
                <w:sz w:val="24"/>
                <w:szCs w:val="24"/>
              </w:rPr>
            </w:pPr>
            <w:r w:rsidRPr="00D46952">
              <w:rPr>
                <w:rFonts w:ascii="Arial" w:hAnsi="Arial" w:cs="Arial"/>
                <w:sz w:val="24"/>
                <w:szCs w:val="24"/>
              </w:rPr>
              <w:t>External Agencies</w:t>
            </w:r>
          </w:p>
        </w:tc>
        <w:tc>
          <w:tcPr>
            <w:tcW w:w="5372" w:type="dxa"/>
            <w:tcBorders>
              <w:top w:val="single" w:sz="4" w:space="0" w:color="auto"/>
              <w:left w:val="single" w:sz="4" w:space="0" w:color="auto"/>
              <w:bottom w:val="single" w:sz="4" w:space="0" w:color="auto"/>
              <w:right w:val="single" w:sz="4" w:space="0" w:color="auto"/>
            </w:tcBorders>
          </w:tcPr>
          <w:p w14:paraId="2CFB87D1" w14:textId="77777777" w:rsidR="00525DF0" w:rsidRPr="00D46952" w:rsidRDefault="00525DF0" w:rsidP="00F35066">
            <w:pPr>
              <w:rPr>
                <w:rFonts w:ascii="Arial" w:hAnsi="Arial" w:cs="Arial"/>
                <w:sz w:val="24"/>
                <w:szCs w:val="24"/>
              </w:rPr>
            </w:pPr>
            <w:r w:rsidRPr="00D46952">
              <w:rPr>
                <w:rFonts w:ascii="Arial" w:hAnsi="Arial" w:cs="Arial"/>
                <w:sz w:val="24"/>
                <w:szCs w:val="24"/>
              </w:rPr>
              <w:t xml:space="preserve">Establish good working relationships to ensure quality service delivery and value for money. </w:t>
            </w:r>
          </w:p>
          <w:p w14:paraId="48961592" w14:textId="77777777" w:rsidR="00525DF0" w:rsidRPr="00D46952" w:rsidRDefault="00525DF0" w:rsidP="00F35066">
            <w:pPr>
              <w:rPr>
                <w:rFonts w:ascii="Arial" w:hAnsi="Arial" w:cs="Arial"/>
                <w:sz w:val="24"/>
                <w:szCs w:val="24"/>
              </w:rPr>
            </w:pPr>
          </w:p>
        </w:tc>
      </w:tr>
    </w:tbl>
    <w:p w14:paraId="07B17572" w14:textId="77777777" w:rsidR="00525DF0" w:rsidRPr="00786C0B" w:rsidRDefault="00525DF0" w:rsidP="00525DF0"/>
    <w:p w14:paraId="3DF344CC" w14:textId="77777777" w:rsidR="00525DF0" w:rsidRPr="00786C0B" w:rsidRDefault="00525DF0" w:rsidP="00525DF0"/>
    <w:p w14:paraId="38A30A4B" w14:textId="77777777" w:rsidR="00525DF0" w:rsidRDefault="00525DF0" w:rsidP="00525DF0"/>
    <w:p w14:paraId="118EE0CF" w14:textId="77777777" w:rsidR="00D46952" w:rsidRDefault="00D46952" w:rsidP="00525DF0"/>
    <w:p w14:paraId="5A7C46D0" w14:textId="77777777" w:rsidR="00D46952" w:rsidRDefault="00D46952" w:rsidP="00525DF0"/>
    <w:p w14:paraId="0B1B656F" w14:textId="77777777" w:rsidR="00D46952" w:rsidRDefault="00D46952" w:rsidP="00525DF0"/>
    <w:p w14:paraId="52D44575" w14:textId="77777777" w:rsidR="008B1066" w:rsidRDefault="008B1066" w:rsidP="00525DF0"/>
    <w:p w14:paraId="3142548A" w14:textId="77777777" w:rsidR="008B1066" w:rsidRDefault="008B1066" w:rsidP="00525DF0"/>
    <w:p w14:paraId="40C469AA" w14:textId="77777777" w:rsidR="008B1066" w:rsidRDefault="008B1066" w:rsidP="00525DF0"/>
    <w:p w14:paraId="5B905214" w14:textId="77777777" w:rsidR="008B1066" w:rsidRDefault="008B1066" w:rsidP="00525DF0"/>
    <w:p w14:paraId="6CDCA6B2" w14:textId="77777777" w:rsidR="008B1066" w:rsidRDefault="008B1066" w:rsidP="00525DF0"/>
    <w:p w14:paraId="15B26AFC" w14:textId="77777777" w:rsidR="008B1066" w:rsidRDefault="008B1066" w:rsidP="00525DF0"/>
    <w:p w14:paraId="5338B7C5" w14:textId="77777777" w:rsidR="008B1066" w:rsidRDefault="008B1066" w:rsidP="00525DF0"/>
    <w:p w14:paraId="0600B9A5" w14:textId="77777777" w:rsidR="008B1066" w:rsidRDefault="008B1066" w:rsidP="00525DF0"/>
    <w:p w14:paraId="4985D183" w14:textId="77777777" w:rsidR="008B1066" w:rsidRDefault="008B1066" w:rsidP="00525DF0"/>
    <w:p w14:paraId="3CD4D245" w14:textId="77777777" w:rsidR="008B1066" w:rsidRDefault="008B1066" w:rsidP="00525DF0"/>
    <w:p w14:paraId="74FE5B05" w14:textId="77777777" w:rsidR="008B1066" w:rsidRDefault="008B1066" w:rsidP="00525DF0"/>
    <w:p w14:paraId="7F1B367B" w14:textId="77777777" w:rsidR="008B1066" w:rsidRDefault="008B1066" w:rsidP="00525DF0"/>
    <w:p w14:paraId="4B0FAA52" w14:textId="77777777" w:rsidR="008B1066" w:rsidRDefault="008B1066" w:rsidP="00525DF0"/>
    <w:p w14:paraId="04B73E1F" w14:textId="77777777" w:rsidR="008B1066" w:rsidRDefault="008B1066" w:rsidP="00525DF0"/>
    <w:p w14:paraId="4103B7A7" w14:textId="77777777" w:rsidR="008B1066" w:rsidRDefault="008B1066" w:rsidP="00525DF0"/>
    <w:p w14:paraId="6A75F868" w14:textId="77777777" w:rsidR="008B1066" w:rsidRDefault="008B1066" w:rsidP="00525DF0"/>
    <w:p w14:paraId="642C0A9D" w14:textId="77777777" w:rsidR="008B1066" w:rsidRDefault="008B1066" w:rsidP="00525DF0"/>
    <w:p w14:paraId="1DAFAAB2" w14:textId="77777777" w:rsidR="00D46952" w:rsidRDefault="00D46952" w:rsidP="00525DF0"/>
    <w:p w14:paraId="2AC01AB2" w14:textId="77777777" w:rsidR="00D46952" w:rsidRDefault="00D46952" w:rsidP="00525DF0"/>
    <w:p w14:paraId="76E068BA" w14:textId="37BBD5C6" w:rsidR="00525DF0" w:rsidRPr="00D46952" w:rsidRDefault="008B1066" w:rsidP="00525DF0">
      <w:pPr>
        <w:rPr>
          <w:rFonts w:ascii="Arial" w:hAnsi="Arial" w:cs="Arial"/>
          <w:b/>
          <w:bCs/>
          <w:szCs w:val="28"/>
        </w:rPr>
      </w:pPr>
      <w:r>
        <w:rPr>
          <w:rFonts w:ascii="Arial" w:hAnsi="Arial" w:cs="Arial"/>
          <w:b/>
          <w:bCs/>
          <w:szCs w:val="28"/>
        </w:rPr>
        <w:lastRenderedPageBreak/>
        <w:t>Customer Services Assistant</w:t>
      </w:r>
    </w:p>
    <w:p w14:paraId="2228EA82" w14:textId="77777777" w:rsidR="00525DF0" w:rsidRPr="00D46952" w:rsidRDefault="00525DF0" w:rsidP="00525DF0">
      <w:pPr>
        <w:rPr>
          <w:rFonts w:ascii="Arial" w:hAnsi="Arial" w:cs="Arial"/>
          <w:b/>
          <w:bCs/>
          <w:noProof/>
          <w:szCs w:val="28"/>
          <w:lang w:eastAsia="en-GB"/>
        </w:rPr>
      </w:pPr>
      <w:r w:rsidRPr="00D46952">
        <w:rPr>
          <w:rFonts w:ascii="Arial" w:hAnsi="Arial" w:cs="Arial"/>
          <w:b/>
          <w:bCs/>
          <w:noProof/>
          <w:szCs w:val="28"/>
          <w:lang w:eastAsia="en-GB"/>
        </w:rPr>
        <w:t>Person Specification</w:t>
      </w:r>
    </w:p>
    <w:p w14:paraId="16B93F9E" w14:textId="77777777" w:rsidR="00525DF0" w:rsidRPr="00525DF0" w:rsidRDefault="00525DF0" w:rsidP="00525DF0">
      <w:pPr>
        <w:ind w:left="3600"/>
        <w:rPr>
          <w:rFonts w:ascii="Arial" w:hAnsi="Arial" w:cs="Arial"/>
          <w:szCs w:val="28"/>
        </w:rPr>
      </w:pPr>
    </w:p>
    <w:tbl>
      <w:tblPr>
        <w:tblW w:w="96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589"/>
        <w:gridCol w:w="1270"/>
        <w:gridCol w:w="1297"/>
        <w:gridCol w:w="1523"/>
        <w:gridCol w:w="1439"/>
      </w:tblGrid>
      <w:tr w:rsidR="008B1066" w:rsidRPr="00187A92" w14:paraId="0A9E9FBD" w14:textId="77777777" w:rsidTr="00044C52">
        <w:tc>
          <w:tcPr>
            <w:tcW w:w="0" w:type="auto"/>
          </w:tcPr>
          <w:p w14:paraId="10A30929" w14:textId="77777777" w:rsidR="008B1066" w:rsidRPr="00187A92" w:rsidRDefault="008B1066" w:rsidP="00044C52">
            <w:pPr>
              <w:rPr>
                <w:rFonts w:ascii="Arial" w:hAnsi="Arial" w:cs="Arial"/>
                <w:b/>
                <w:sz w:val="24"/>
                <w:szCs w:val="24"/>
              </w:rPr>
            </w:pPr>
          </w:p>
        </w:tc>
        <w:tc>
          <w:tcPr>
            <w:tcW w:w="0" w:type="auto"/>
          </w:tcPr>
          <w:p w14:paraId="59A32FBA" w14:textId="77777777" w:rsidR="008B1066" w:rsidRPr="00187A92" w:rsidRDefault="008B1066" w:rsidP="00044C52">
            <w:pPr>
              <w:rPr>
                <w:rFonts w:ascii="Arial" w:hAnsi="Arial" w:cs="Arial"/>
                <w:b/>
                <w:sz w:val="24"/>
                <w:szCs w:val="24"/>
              </w:rPr>
            </w:pPr>
            <w:r w:rsidRPr="00187A92">
              <w:rPr>
                <w:rFonts w:ascii="Arial" w:hAnsi="Arial" w:cs="Arial"/>
                <w:b/>
                <w:sz w:val="24"/>
                <w:szCs w:val="24"/>
              </w:rPr>
              <w:t>Requirements</w:t>
            </w:r>
          </w:p>
        </w:tc>
        <w:tc>
          <w:tcPr>
            <w:tcW w:w="0" w:type="auto"/>
          </w:tcPr>
          <w:p w14:paraId="646AD77F" w14:textId="77777777" w:rsidR="008B1066" w:rsidRPr="00187A92" w:rsidRDefault="008B1066" w:rsidP="00044C52">
            <w:pPr>
              <w:rPr>
                <w:rFonts w:ascii="Arial" w:hAnsi="Arial" w:cs="Arial"/>
                <w:b/>
                <w:sz w:val="24"/>
                <w:szCs w:val="24"/>
              </w:rPr>
            </w:pPr>
            <w:r w:rsidRPr="00187A92">
              <w:rPr>
                <w:rFonts w:ascii="Arial" w:hAnsi="Arial" w:cs="Arial"/>
                <w:b/>
                <w:sz w:val="24"/>
                <w:szCs w:val="24"/>
              </w:rPr>
              <w:t>Essential</w:t>
            </w:r>
          </w:p>
        </w:tc>
        <w:tc>
          <w:tcPr>
            <w:tcW w:w="0" w:type="auto"/>
          </w:tcPr>
          <w:p w14:paraId="71DA16AC" w14:textId="77777777" w:rsidR="008B1066" w:rsidRPr="00187A92" w:rsidRDefault="008B1066" w:rsidP="00044C52">
            <w:pPr>
              <w:rPr>
                <w:rFonts w:ascii="Arial" w:hAnsi="Arial" w:cs="Arial"/>
                <w:b/>
                <w:sz w:val="24"/>
                <w:szCs w:val="24"/>
              </w:rPr>
            </w:pPr>
            <w:r w:rsidRPr="00187A92">
              <w:rPr>
                <w:rFonts w:ascii="Arial" w:hAnsi="Arial" w:cs="Arial"/>
                <w:b/>
                <w:sz w:val="24"/>
                <w:szCs w:val="24"/>
              </w:rPr>
              <w:t>Desirable</w:t>
            </w:r>
          </w:p>
        </w:tc>
        <w:tc>
          <w:tcPr>
            <w:tcW w:w="2962" w:type="dxa"/>
            <w:gridSpan w:val="2"/>
          </w:tcPr>
          <w:p w14:paraId="56A4C822" w14:textId="77777777" w:rsidR="008B1066" w:rsidRPr="00187A92" w:rsidRDefault="008B1066" w:rsidP="00044C52">
            <w:pPr>
              <w:jc w:val="center"/>
              <w:rPr>
                <w:rFonts w:ascii="Arial" w:hAnsi="Arial" w:cs="Arial"/>
                <w:b/>
                <w:sz w:val="24"/>
                <w:szCs w:val="24"/>
              </w:rPr>
            </w:pPr>
            <w:r w:rsidRPr="00187A92">
              <w:rPr>
                <w:rFonts w:ascii="Arial" w:hAnsi="Arial" w:cs="Arial"/>
                <w:b/>
                <w:sz w:val="24"/>
                <w:szCs w:val="24"/>
              </w:rPr>
              <w:t>Method of Assessment</w:t>
            </w:r>
          </w:p>
        </w:tc>
      </w:tr>
      <w:tr w:rsidR="008B1066" w:rsidRPr="00187A92" w14:paraId="5ABC7FBD" w14:textId="77777777" w:rsidTr="004F6FC0">
        <w:tc>
          <w:tcPr>
            <w:tcW w:w="0" w:type="auto"/>
            <w:shd w:val="clear" w:color="auto" w:fill="E6E7E8" w:themeFill="background2"/>
          </w:tcPr>
          <w:p w14:paraId="0262D1E8" w14:textId="77777777" w:rsidR="008B1066" w:rsidRPr="00187A92" w:rsidRDefault="008B1066" w:rsidP="00044C52">
            <w:pPr>
              <w:rPr>
                <w:rFonts w:ascii="Arial" w:hAnsi="Arial" w:cs="Arial"/>
                <w:b/>
                <w:sz w:val="24"/>
                <w:szCs w:val="24"/>
              </w:rPr>
            </w:pPr>
          </w:p>
        </w:tc>
        <w:tc>
          <w:tcPr>
            <w:tcW w:w="0" w:type="auto"/>
            <w:gridSpan w:val="3"/>
            <w:shd w:val="clear" w:color="auto" w:fill="E6E7E8" w:themeFill="background2"/>
          </w:tcPr>
          <w:p w14:paraId="241B6642" w14:textId="77777777" w:rsidR="008B1066" w:rsidRPr="00187A92" w:rsidRDefault="008B1066" w:rsidP="00044C52">
            <w:pPr>
              <w:rPr>
                <w:rFonts w:ascii="Arial" w:hAnsi="Arial" w:cs="Arial"/>
                <w:b/>
                <w:sz w:val="24"/>
                <w:szCs w:val="24"/>
              </w:rPr>
            </w:pPr>
            <w:r w:rsidRPr="00187A92">
              <w:rPr>
                <w:rFonts w:ascii="Arial" w:hAnsi="Arial" w:cs="Arial"/>
                <w:b/>
                <w:sz w:val="24"/>
                <w:szCs w:val="24"/>
              </w:rPr>
              <w:t>Education/Qualifications &amp; Professional Membership</w:t>
            </w:r>
          </w:p>
        </w:tc>
        <w:tc>
          <w:tcPr>
            <w:tcW w:w="0" w:type="auto"/>
            <w:shd w:val="clear" w:color="auto" w:fill="E6E7E8" w:themeFill="background2"/>
          </w:tcPr>
          <w:p w14:paraId="4A2EB590" w14:textId="77777777" w:rsidR="008B1066" w:rsidRPr="00187A92" w:rsidRDefault="008B1066" w:rsidP="00044C52">
            <w:pPr>
              <w:rPr>
                <w:rFonts w:ascii="Arial" w:hAnsi="Arial" w:cs="Arial"/>
                <w:b/>
                <w:sz w:val="24"/>
                <w:szCs w:val="24"/>
              </w:rPr>
            </w:pPr>
            <w:r w:rsidRPr="00187A92">
              <w:rPr>
                <w:rFonts w:ascii="Arial" w:hAnsi="Arial" w:cs="Arial"/>
                <w:b/>
                <w:sz w:val="24"/>
                <w:szCs w:val="24"/>
              </w:rPr>
              <w:t>Application</w:t>
            </w:r>
          </w:p>
        </w:tc>
        <w:tc>
          <w:tcPr>
            <w:tcW w:w="1439" w:type="dxa"/>
            <w:shd w:val="clear" w:color="auto" w:fill="E6E7E8" w:themeFill="background2"/>
          </w:tcPr>
          <w:p w14:paraId="7CF84002" w14:textId="77777777" w:rsidR="008B1066" w:rsidRPr="00187A92" w:rsidRDefault="008B1066" w:rsidP="00044C52">
            <w:pPr>
              <w:rPr>
                <w:rFonts w:ascii="Arial" w:hAnsi="Arial" w:cs="Arial"/>
                <w:b/>
                <w:sz w:val="24"/>
                <w:szCs w:val="24"/>
              </w:rPr>
            </w:pPr>
            <w:r w:rsidRPr="00187A92">
              <w:rPr>
                <w:rFonts w:ascii="Arial" w:hAnsi="Arial" w:cs="Arial"/>
                <w:b/>
                <w:sz w:val="24"/>
                <w:szCs w:val="24"/>
              </w:rPr>
              <w:t>Interview</w:t>
            </w:r>
          </w:p>
        </w:tc>
      </w:tr>
      <w:tr w:rsidR="008B1066" w:rsidRPr="00187A92" w14:paraId="7177E69B" w14:textId="77777777" w:rsidTr="00044C52">
        <w:tc>
          <w:tcPr>
            <w:tcW w:w="0" w:type="auto"/>
          </w:tcPr>
          <w:p w14:paraId="0C7D6EF9" w14:textId="77777777" w:rsidR="008B1066" w:rsidRPr="00187A92" w:rsidRDefault="008B1066" w:rsidP="00044C52">
            <w:pPr>
              <w:rPr>
                <w:rFonts w:ascii="Arial" w:hAnsi="Arial" w:cs="Arial"/>
                <w:sz w:val="24"/>
                <w:szCs w:val="24"/>
              </w:rPr>
            </w:pPr>
            <w:r w:rsidRPr="00187A92">
              <w:rPr>
                <w:rFonts w:ascii="Arial" w:hAnsi="Arial" w:cs="Arial"/>
                <w:sz w:val="24"/>
                <w:szCs w:val="24"/>
              </w:rPr>
              <w:t>1</w:t>
            </w:r>
          </w:p>
        </w:tc>
        <w:tc>
          <w:tcPr>
            <w:tcW w:w="0" w:type="auto"/>
          </w:tcPr>
          <w:p w14:paraId="4316FCDB" w14:textId="77777777" w:rsidR="008B1066" w:rsidRDefault="008B1066" w:rsidP="00044C52">
            <w:pPr>
              <w:rPr>
                <w:rFonts w:ascii="Arial" w:hAnsi="Arial" w:cs="Arial"/>
                <w:color w:val="161718" w:themeColor="text1"/>
                <w:sz w:val="24"/>
                <w:szCs w:val="24"/>
              </w:rPr>
            </w:pPr>
            <w:r>
              <w:rPr>
                <w:rFonts w:ascii="Arial" w:hAnsi="Arial" w:cs="Arial"/>
                <w:color w:val="161718" w:themeColor="text1"/>
                <w:sz w:val="24"/>
                <w:szCs w:val="24"/>
              </w:rPr>
              <w:t>Educated to SCQF Level 5 (or equivalent.</w:t>
            </w:r>
          </w:p>
          <w:p w14:paraId="63EF3273" w14:textId="77777777" w:rsidR="008B1066" w:rsidRPr="00187A92" w:rsidRDefault="008B1066" w:rsidP="00044C52">
            <w:pPr>
              <w:rPr>
                <w:rFonts w:ascii="Arial" w:hAnsi="Arial" w:cs="Arial"/>
                <w:sz w:val="24"/>
                <w:szCs w:val="24"/>
              </w:rPr>
            </w:pPr>
          </w:p>
        </w:tc>
        <w:tc>
          <w:tcPr>
            <w:tcW w:w="0" w:type="auto"/>
            <w:vAlign w:val="center"/>
          </w:tcPr>
          <w:p w14:paraId="6A6F5E43"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4D800D2D" w14:textId="77777777" w:rsidR="008B1066" w:rsidRPr="00187A92" w:rsidRDefault="008B1066" w:rsidP="00044C52">
            <w:pPr>
              <w:jc w:val="center"/>
              <w:rPr>
                <w:rFonts w:ascii="Arial" w:hAnsi="Arial" w:cs="Arial"/>
                <w:sz w:val="24"/>
                <w:szCs w:val="24"/>
              </w:rPr>
            </w:pPr>
          </w:p>
        </w:tc>
        <w:tc>
          <w:tcPr>
            <w:tcW w:w="0" w:type="auto"/>
            <w:vAlign w:val="center"/>
          </w:tcPr>
          <w:p w14:paraId="44865336"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70330C9D" w14:textId="77777777" w:rsidR="008B1066" w:rsidRPr="00187A92" w:rsidRDefault="008B1066" w:rsidP="00044C52">
            <w:pPr>
              <w:jc w:val="center"/>
              <w:rPr>
                <w:rFonts w:ascii="Arial" w:hAnsi="Arial" w:cs="Arial"/>
                <w:sz w:val="24"/>
                <w:szCs w:val="24"/>
              </w:rPr>
            </w:pPr>
          </w:p>
        </w:tc>
      </w:tr>
      <w:tr w:rsidR="008B1066" w:rsidRPr="00187A92" w14:paraId="73D3B6BE" w14:textId="77777777" w:rsidTr="00044C52">
        <w:tc>
          <w:tcPr>
            <w:tcW w:w="0" w:type="auto"/>
          </w:tcPr>
          <w:p w14:paraId="1FD6C704" w14:textId="77777777" w:rsidR="008B1066" w:rsidRPr="00187A92" w:rsidRDefault="008B1066" w:rsidP="00044C52">
            <w:pPr>
              <w:rPr>
                <w:rFonts w:ascii="Arial" w:hAnsi="Arial" w:cs="Arial"/>
                <w:sz w:val="24"/>
                <w:szCs w:val="24"/>
              </w:rPr>
            </w:pPr>
            <w:r>
              <w:rPr>
                <w:rFonts w:ascii="Arial" w:hAnsi="Arial" w:cs="Arial"/>
                <w:sz w:val="24"/>
                <w:szCs w:val="24"/>
              </w:rPr>
              <w:t>2.</w:t>
            </w:r>
          </w:p>
        </w:tc>
        <w:tc>
          <w:tcPr>
            <w:tcW w:w="0" w:type="auto"/>
          </w:tcPr>
          <w:p w14:paraId="0D9D9DED" w14:textId="77777777" w:rsidR="008B1066" w:rsidRDefault="008B1066" w:rsidP="00044C52">
            <w:pPr>
              <w:rPr>
                <w:rFonts w:ascii="Arial" w:hAnsi="Arial" w:cs="Arial"/>
                <w:color w:val="161718" w:themeColor="text1"/>
                <w:sz w:val="24"/>
                <w:szCs w:val="24"/>
              </w:rPr>
            </w:pPr>
            <w:r>
              <w:rPr>
                <w:rFonts w:ascii="Arial" w:hAnsi="Arial" w:cs="Arial"/>
                <w:color w:val="161718" w:themeColor="text1"/>
                <w:sz w:val="24"/>
                <w:szCs w:val="24"/>
              </w:rPr>
              <w:t>Qualification in Customer Service or Housing.</w:t>
            </w:r>
          </w:p>
        </w:tc>
        <w:tc>
          <w:tcPr>
            <w:tcW w:w="0" w:type="auto"/>
            <w:vAlign w:val="center"/>
          </w:tcPr>
          <w:p w14:paraId="72C04CC9" w14:textId="77777777" w:rsidR="008B1066" w:rsidRPr="00187A92" w:rsidRDefault="008B1066" w:rsidP="00044C52">
            <w:pPr>
              <w:jc w:val="center"/>
              <w:rPr>
                <w:rFonts w:ascii="Arial" w:hAnsi="Arial" w:cs="Arial"/>
                <w:sz w:val="24"/>
                <w:szCs w:val="24"/>
              </w:rPr>
            </w:pPr>
          </w:p>
        </w:tc>
        <w:tc>
          <w:tcPr>
            <w:tcW w:w="0" w:type="auto"/>
            <w:vAlign w:val="center"/>
          </w:tcPr>
          <w:p w14:paraId="564EA3FE" w14:textId="77777777" w:rsidR="008B1066" w:rsidRPr="00187A92" w:rsidRDefault="008B1066" w:rsidP="00044C52">
            <w:pPr>
              <w:jc w:val="center"/>
              <w:rPr>
                <w:rFonts w:ascii="Arial" w:hAnsi="Arial" w:cs="Arial"/>
                <w:sz w:val="24"/>
                <w:szCs w:val="24"/>
              </w:rPr>
            </w:pPr>
            <w:r>
              <w:rPr>
                <w:rFonts w:ascii="Arial" w:hAnsi="Arial" w:cs="Arial"/>
                <w:sz w:val="24"/>
                <w:szCs w:val="24"/>
              </w:rPr>
              <w:t>X</w:t>
            </w:r>
          </w:p>
        </w:tc>
        <w:tc>
          <w:tcPr>
            <w:tcW w:w="0" w:type="auto"/>
            <w:vAlign w:val="center"/>
          </w:tcPr>
          <w:p w14:paraId="21F6338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7D244764" w14:textId="77777777" w:rsidR="008B1066" w:rsidRPr="00187A92" w:rsidRDefault="008B1066" w:rsidP="00044C52">
            <w:pPr>
              <w:jc w:val="center"/>
              <w:rPr>
                <w:rFonts w:ascii="Arial" w:hAnsi="Arial" w:cs="Arial"/>
                <w:sz w:val="24"/>
                <w:szCs w:val="24"/>
              </w:rPr>
            </w:pPr>
          </w:p>
        </w:tc>
      </w:tr>
      <w:tr w:rsidR="008B1066" w:rsidRPr="00187A92" w14:paraId="75D62A83" w14:textId="77777777" w:rsidTr="004F6FC0">
        <w:tc>
          <w:tcPr>
            <w:tcW w:w="0" w:type="auto"/>
            <w:shd w:val="clear" w:color="auto" w:fill="E6E7E8" w:themeFill="background2"/>
          </w:tcPr>
          <w:p w14:paraId="1C169B20" w14:textId="77777777" w:rsidR="008B1066" w:rsidRPr="00187A92" w:rsidRDefault="008B1066" w:rsidP="00044C52">
            <w:pPr>
              <w:rPr>
                <w:rFonts w:ascii="Arial" w:hAnsi="Arial" w:cs="Arial"/>
                <w:b/>
                <w:sz w:val="24"/>
                <w:szCs w:val="24"/>
              </w:rPr>
            </w:pPr>
          </w:p>
        </w:tc>
        <w:tc>
          <w:tcPr>
            <w:tcW w:w="0" w:type="auto"/>
            <w:gridSpan w:val="3"/>
            <w:shd w:val="clear" w:color="auto" w:fill="E6E7E8" w:themeFill="background2"/>
          </w:tcPr>
          <w:p w14:paraId="2A49D718" w14:textId="77777777" w:rsidR="008B1066" w:rsidRPr="00187A92" w:rsidRDefault="008B1066" w:rsidP="00044C52">
            <w:pPr>
              <w:rPr>
                <w:rFonts w:ascii="Arial" w:hAnsi="Arial" w:cs="Arial"/>
                <w:b/>
                <w:sz w:val="24"/>
                <w:szCs w:val="24"/>
              </w:rPr>
            </w:pPr>
            <w:r w:rsidRPr="00187A92">
              <w:rPr>
                <w:rFonts w:ascii="Arial" w:hAnsi="Arial" w:cs="Arial"/>
                <w:b/>
                <w:sz w:val="24"/>
                <w:szCs w:val="24"/>
              </w:rPr>
              <w:t>Skills &amp; Abilities</w:t>
            </w:r>
          </w:p>
        </w:tc>
        <w:tc>
          <w:tcPr>
            <w:tcW w:w="0" w:type="auto"/>
            <w:shd w:val="clear" w:color="auto" w:fill="E6E7E8" w:themeFill="background2"/>
          </w:tcPr>
          <w:p w14:paraId="6DCD7D98" w14:textId="77777777" w:rsidR="008B1066" w:rsidRPr="00187A92" w:rsidRDefault="008B1066" w:rsidP="00044C52">
            <w:pPr>
              <w:rPr>
                <w:rFonts w:ascii="Arial" w:hAnsi="Arial" w:cs="Arial"/>
                <w:b/>
                <w:sz w:val="24"/>
                <w:szCs w:val="24"/>
              </w:rPr>
            </w:pPr>
            <w:r w:rsidRPr="00187A92">
              <w:rPr>
                <w:rFonts w:ascii="Arial" w:hAnsi="Arial" w:cs="Arial"/>
                <w:b/>
                <w:sz w:val="24"/>
                <w:szCs w:val="24"/>
              </w:rPr>
              <w:t>Application</w:t>
            </w:r>
          </w:p>
        </w:tc>
        <w:tc>
          <w:tcPr>
            <w:tcW w:w="1439" w:type="dxa"/>
            <w:shd w:val="clear" w:color="auto" w:fill="E6E7E8" w:themeFill="background2"/>
          </w:tcPr>
          <w:p w14:paraId="7F58342A" w14:textId="77777777" w:rsidR="008B1066" w:rsidRPr="00187A92" w:rsidRDefault="008B1066" w:rsidP="00044C52">
            <w:pPr>
              <w:rPr>
                <w:rFonts w:ascii="Arial" w:hAnsi="Arial" w:cs="Arial"/>
                <w:b/>
                <w:sz w:val="24"/>
                <w:szCs w:val="24"/>
              </w:rPr>
            </w:pPr>
            <w:r w:rsidRPr="00187A92">
              <w:rPr>
                <w:rFonts w:ascii="Arial" w:hAnsi="Arial" w:cs="Arial"/>
                <w:b/>
                <w:sz w:val="24"/>
                <w:szCs w:val="24"/>
              </w:rPr>
              <w:t>Interview</w:t>
            </w:r>
          </w:p>
        </w:tc>
      </w:tr>
      <w:tr w:rsidR="008B1066" w:rsidRPr="00187A92" w14:paraId="279DA9F7" w14:textId="77777777" w:rsidTr="00044C52">
        <w:tc>
          <w:tcPr>
            <w:tcW w:w="0" w:type="auto"/>
          </w:tcPr>
          <w:p w14:paraId="3429DC27" w14:textId="77777777" w:rsidR="008B1066" w:rsidRPr="00187A92" w:rsidRDefault="008B1066" w:rsidP="00044C52">
            <w:pPr>
              <w:rPr>
                <w:rFonts w:ascii="Arial" w:hAnsi="Arial" w:cs="Arial"/>
                <w:sz w:val="24"/>
                <w:szCs w:val="24"/>
              </w:rPr>
            </w:pPr>
            <w:r>
              <w:rPr>
                <w:rFonts w:ascii="Arial" w:hAnsi="Arial" w:cs="Arial"/>
                <w:sz w:val="24"/>
                <w:szCs w:val="24"/>
              </w:rPr>
              <w:t>3.</w:t>
            </w:r>
          </w:p>
        </w:tc>
        <w:tc>
          <w:tcPr>
            <w:tcW w:w="0" w:type="auto"/>
          </w:tcPr>
          <w:p w14:paraId="44EF81AF" w14:textId="77777777" w:rsidR="008B1066" w:rsidRPr="00187A92" w:rsidRDefault="008B1066" w:rsidP="00044C52">
            <w:pPr>
              <w:rPr>
                <w:rFonts w:ascii="Arial" w:hAnsi="Arial" w:cs="Arial"/>
                <w:sz w:val="24"/>
                <w:szCs w:val="24"/>
              </w:rPr>
            </w:pPr>
            <w:r>
              <w:rPr>
                <w:rFonts w:ascii="Arial" w:hAnsi="Arial" w:cs="Arial"/>
                <w:sz w:val="24"/>
                <w:szCs w:val="24"/>
              </w:rPr>
              <w:t>Can demonstrate a good understanding of Customer Care/Service principles.</w:t>
            </w:r>
          </w:p>
        </w:tc>
        <w:tc>
          <w:tcPr>
            <w:tcW w:w="0" w:type="auto"/>
            <w:vAlign w:val="center"/>
          </w:tcPr>
          <w:p w14:paraId="334EF549" w14:textId="77777777" w:rsidR="008B1066" w:rsidRPr="00187A92" w:rsidRDefault="008B1066" w:rsidP="00044C52">
            <w:pPr>
              <w:jc w:val="center"/>
              <w:rPr>
                <w:rFonts w:ascii="Arial" w:hAnsi="Arial" w:cs="Arial"/>
                <w:sz w:val="24"/>
                <w:szCs w:val="24"/>
              </w:rPr>
            </w:pPr>
            <w:r>
              <w:rPr>
                <w:rFonts w:ascii="Arial" w:hAnsi="Arial" w:cs="Arial"/>
                <w:sz w:val="24"/>
                <w:szCs w:val="24"/>
              </w:rPr>
              <w:t>X</w:t>
            </w:r>
          </w:p>
        </w:tc>
        <w:tc>
          <w:tcPr>
            <w:tcW w:w="0" w:type="auto"/>
            <w:vAlign w:val="center"/>
          </w:tcPr>
          <w:p w14:paraId="7724BBC5" w14:textId="77777777" w:rsidR="008B1066" w:rsidRPr="00187A92" w:rsidRDefault="008B1066" w:rsidP="00044C52">
            <w:pPr>
              <w:jc w:val="center"/>
              <w:rPr>
                <w:rFonts w:ascii="Arial" w:hAnsi="Arial" w:cs="Arial"/>
                <w:sz w:val="24"/>
                <w:szCs w:val="24"/>
              </w:rPr>
            </w:pPr>
          </w:p>
        </w:tc>
        <w:tc>
          <w:tcPr>
            <w:tcW w:w="0" w:type="auto"/>
            <w:vAlign w:val="center"/>
          </w:tcPr>
          <w:p w14:paraId="574474FE" w14:textId="77777777" w:rsidR="008B1066" w:rsidRPr="00187A92" w:rsidRDefault="008B1066" w:rsidP="00044C52">
            <w:pPr>
              <w:jc w:val="center"/>
              <w:rPr>
                <w:rFonts w:ascii="Arial" w:hAnsi="Arial" w:cs="Arial"/>
                <w:sz w:val="24"/>
                <w:szCs w:val="24"/>
              </w:rPr>
            </w:pPr>
          </w:p>
        </w:tc>
        <w:tc>
          <w:tcPr>
            <w:tcW w:w="1439" w:type="dxa"/>
            <w:vAlign w:val="center"/>
          </w:tcPr>
          <w:p w14:paraId="78491AFF"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7ADA5279" w14:textId="77777777" w:rsidTr="00044C52">
        <w:tc>
          <w:tcPr>
            <w:tcW w:w="0" w:type="auto"/>
          </w:tcPr>
          <w:p w14:paraId="668E2FFC" w14:textId="77777777" w:rsidR="008B1066" w:rsidRPr="00187A92" w:rsidRDefault="008B1066" w:rsidP="00044C52">
            <w:pPr>
              <w:rPr>
                <w:rFonts w:ascii="Arial" w:hAnsi="Arial" w:cs="Arial"/>
                <w:sz w:val="24"/>
                <w:szCs w:val="24"/>
              </w:rPr>
            </w:pPr>
            <w:r>
              <w:rPr>
                <w:rFonts w:ascii="Arial" w:hAnsi="Arial" w:cs="Arial"/>
                <w:sz w:val="24"/>
                <w:szCs w:val="24"/>
              </w:rPr>
              <w:t>4.</w:t>
            </w:r>
          </w:p>
        </w:tc>
        <w:tc>
          <w:tcPr>
            <w:tcW w:w="0" w:type="auto"/>
          </w:tcPr>
          <w:p w14:paraId="77D3CCC8" w14:textId="77777777" w:rsidR="008B1066" w:rsidRPr="00187A92" w:rsidRDefault="008B1066" w:rsidP="00044C52">
            <w:pPr>
              <w:rPr>
                <w:rFonts w:ascii="Arial" w:hAnsi="Arial" w:cs="Arial"/>
                <w:sz w:val="24"/>
                <w:szCs w:val="24"/>
              </w:rPr>
            </w:pPr>
            <w:r>
              <w:rPr>
                <w:rFonts w:ascii="Arial" w:hAnsi="Arial" w:cs="Arial"/>
                <w:sz w:val="24"/>
                <w:szCs w:val="24"/>
              </w:rPr>
              <w:t>Can demonstrate an understanding of handling confidential personal information.</w:t>
            </w:r>
          </w:p>
        </w:tc>
        <w:tc>
          <w:tcPr>
            <w:tcW w:w="0" w:type="auto"/>
            <w:vAlign w:val="center"/>
          </w:tcPr>
          <w:p w14:paraId="136406A0"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7F5EE63D" w14:textId="77777777" w:rsidR="008B1066" w:rsidRPr="00187A92" w:rsidRDefault="008B1066" w:rsidP="00044C52">
            <w:pPr>
              <w:jc w:val="center"/>
              <w:rPr>
                <w:rFonts w:ascii="Arial" w:hAnsi="Arial" w:cs="Arial"/>
                <w:sz w:val="24"/>
                <w:szCs w:val="24"/>
              </w:rPr>
            </w:pPr>
          </w:p>
        </w:tc>
        <w:tc>
          <w:tcPr>
            <w:tcW w:w="0" w:type="auto"/>
            <w:vAlign w:val="center"/>
          </w:tcPr>
          <w:p w14:paraId="76B3A240" w14:textId="77777777" w:rsidR="008B1066" w:rsidRPr="00187A92" w:rsidRDefault="008B1066" w:rsidP="00044C52">
            <w:pPr>
              <w:jc w:val="center"/>
              <w:rPr>
                <w:rFonts w:ascii="Arial" w:hAnsi="Arial" w:cs="Arial"/>
                <w:sz w:val="24"/>
                <w:szCs w:val="24"/>
              </w:rPr>
            </w:pPr>
          </w:p>
        </w:tc>
        <w:tc>
          <w:tcPr>
            <w:tcW w:w="1439" w:type="dxa"/>
            <w:vAlign w:val="center"/>
          </w:tcPr>
          <w:p w14:paraId="64646743"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38C61C9C" w14:textId="77777777" w:rsidTr="00044C52">
        <w:tc>
          <w:tcPr>
            <w:tcW w:w="0" w:type="auto"/>
          </w:tcPr>
          <w:p w14:paraId="249AE3B2" w14:textId="77777777" w:rsidR="008B1066" w:rsidRPr="00187A92" w:rsidRDefault="008B1066" w:rsidP="00044C52">
            <w:pPr>
              <w:rPr>
                <w:rFonts w:ascii="Arial" w:hAnsi="Arial" w:cs="Arial"/>
                <w:sz w:val="24"/>
                <w:szCs w:val="24"/>
              </w:rPr>
            </w:pPr>
            <w:r>
              <w:rPr>
                <w:rFonts w:ascii="Arial" w:hAnsi="Arial" w:cs="Arial"/>
                <w:sz w:val="24"/>
                <w:szCs w:val="24"/>
              </w:rPr>
              <w:t>5.</w:t>
            </w:r>
          </w:p>
        </w:tc>
        <w:tc>
          <w:tcPr>
            <w:tcW w:w="0" w:type="auto"/>
          </w:tcPr>
          <w:p w14:paraId="651DE154" w14:textId="77777777" w:rsidR="008B1066" w:rsidRPr="00187A92" w:rsidRDefault="008B1066" w:rsidP="00044C52">
            <w:pPr>
              <w:rPr>
                <w:rFonts w:ascii="Arial" w:hAnsi="Arial" w:cs="Arial"/>
                <w:sz w:val="24"/>
                <w:szCs w:val="24"/>
              </w:rPr>
            </w:pPr>
            <w:r w:rsidRPr="00187A92">
              <w:rPr>
                <w:rFonts w:ascii="Arial" w:hAnsi="Arial" w:cs="Arial"/>
                <w:sz w:val="24"/>
                <w:szCs w:val="24"/>
              </w:rPr>
              <w:t>Ability to work non-standard hours where required including at short notice</w:t>
            </w:r>
            <w:r>
              <w:rPr>
                <w:rFonts w:ascii="Arial" w:hAnsi="Arial" w:cs="Arial"/>
                <w:sz w:val="24"/>
                <w:szCs w:val="24"/>
              </w:rPr>
              <w:t>.</w:t>
            </w:r>
          </w:p>
        </w:tc>
        <w:tc>
          <w:tcPr>
            <w:tcW w:w="0" w:type="auto"/>
            <w:vAlign w:val="center"/>
          </w:tcPr>
          <w:p w14:paraId="465A4029" w14:textId="77777777" w:rsidR="008B1066" w:rsidRPr="00187A92" w:rsidRDefault="008B1066" w:rsidP="00044C52">
            <w:pPr>
              <w:jc w:val="center"/>
              <w:rPr>
                <w:rFonts w:ascii="Arial" w:hAnsi="Arial" w:cs="Arial"/>
                <w:sz w:val="24"/>
                <w:szCs w:val="24"/>
              </w:rPr>
            </w:pPr>
          </w:p>
        </w:tc>
        <w:tc>
          <w:tcPr>
            <w:tcW w:w="0" w:type="auto"/>
            <w:vAlign w:val="center"/>
          </w:tcPr>
          <w:p w14:paraId="0F5C4D46"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630D2AE1"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0B32D947" w14:textId="77777777" w:rsidR="008B1066" w:rsidRPr="00187A92" w:rsidRDefault="008B1066" w:rsidP="00044C52">
            <w:pPr>
              <w:jc w:val="center"/>
              <w:rPr>
                <w:rFonts w:ascii="Arial" w:hAnsi="Arial" w:cs="Arial"/>
                <w:sz w:val="24"/>
                <w:szCs w:val="24"/>
              </w:rPr>
            </w:pPr>
          </w:p>
        </w:tc>
      </w:tr>
      <w:tr w:rsidR="008B1066" w:rsidRPr="00187A92" w14:paraId="1191CD16" w14:textId="77777777" w:rsidTr="00044C52">
        <w:tc>
          <w:tcPr>
            <w:tcW w:w="0" w:type="auto"/>
          </w:tcPr>
          <w:p w14:paraId="23445FC5" w14:textId="77777777" w:rsidR="008B1066" w:rsidRPr="00187A92" w:rsidRDefault="008B1066" w:rsidP="00044C52">
            <w:pPr>
              <w:rPr>
                <w:rFonts w:ascii="Arial" w:hAnsi="Arial" w:cs="Arial"/>
                <w:sz w:val="24"/>
                <w:szCs w:val="24"/>
              </w:rPr>
            </w:pPr>
            <w:r>
              <w:rPr>
                <w:rFonts w:ascii="Arial" w:hAnsi="Arial" w:cs="Arial"/>
                <w:sz w:val="24"/>
                <w:szCs w:val="24"/>
              </w:rPr>
              <w:t>6.</w:t>
            </w:r>
          </w:p>
        </w:tc>
        <w:tc>
          <w:tcPr>
            <w:tcW w:w="0" w:type="auto"/>
          </w:tcPr>
          <w:p w14:paraId="111ACCE7" w14:textId="77777777" w:rsidR="008B1066" w:rsidRPr="00187A92" w:rsidRDefault="008B1066" w:rsidP="00044C52">
            <w:pPr>
              <w:rPr>
                <w:rFonts w:ascii="Arial" w:hAnsi="Arial" w:cs="Arial"/>
                <w:sz w:val="24"/>
                <w:szCs w:val="24"/>
              </w:rPr>
            </w:pPr>
            <w:r w:rsidRPr="00187A92">
              <w:rPr>
                <w:rFonts w:ascii="Arial" w:hAnsi="Arial" w:cs="Arial"/>
                <w:sz w:val="24"/>
                <w:szCs w:val="24"/>
              </w:rPr>
              <w:t>Good problem solving and decision-making skills; ability to think ‘creatively’ to solve difficult problems</w:t>
            </w:r>
            <w:r>
              <w:rPr>
                <w:rFonts w:ascii="Arial" w:hAnsi="Arial" w:cs="Arial"/>
                <w:sz w:val="24"/>
                <w:szCs w:val="24"/>
              </w:rPr>
              <w:t>.</w:t>
            </w:r>
          </w:p>
        </w:tc>
        <w:tc>
          <w:tcPr>
            <w:tcW w:w="0" w:type="auto"/>
            <w:vAlign w:val="center"/>
          </w:tcPr>
          <w:p w14:paraId="4C338692"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6FBE61E8" w14:textId="77777777" w:rsidR="008B1066" w:rsidRPr="00187A92" w:rsidRDefault="008B1066" w:rsidP="00044C52">
            <w:pPr>
              <w:jc w:val="center"/>
              <w:rPr>
                <w:rFonts w:ascii="Arial" w:hAnsi="Arial" w:cs="Arial"/>
                <w:sz w:val="24"/>
                <w:szCs w:val="24"/>
              </w:rPr>
            </w:pPr>
          </w:p>
        </w:tc>
        <w:tc>
          <w:tcPr>
            <w:tcW w:w="0" w:type="auto"/>
            <w:vAlign w:val="center"/>
          </w:tcPr>
          <w:p w14:paraId="75BEFD6F" w14:textId="77777777" w:rsidR="008B1066" w:rsidRPr="00187A92" w:rsidRDefault="008B1066" w:rsidP="00044C52">
            <w:pPr>
              <w:jc w:val="center"/>
              <w:rPr>
                <w:rFonts w:ascii="Arial" w:hAnsi="Arial" w:cs="Arial"/>
                <w:sz w:val="24"/>
                <w:szCs w:val="24"/>
              </w:rPr>
            </w:pPr>
          </w:p>
        </w:tc>
        <w:tc>
          <w:tcPr>
            <w:tcW w:w="1439" w:type="dxa"/>
            <w:vAlign w:val="center"/>
          </w:tcPr>
          <w:p w14:paraId="3B0D8AC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31A71F59" w14:textId="77777777" w:rsidTr="00044C52">
        <w:tc>
          <w:tcPr>
            <w:tcW w:w="0" w:type="auto"/>
          </w:tcPr>
          <w:p w14:paraId="217581D6" w14:textId="77777777" w:rsidR="008B1066" w:rsidRPr="00187A92" w:rsidRDefault="008B1066" w:rsidP="00044C52">
            <w:pPr>
              <w:rPr>
                <w:rFonts w:ascii="Arial" w:hAnsi="Arial" w:cs="Arial"/>
                <w:sz w:val="24"/>
                <w:szCs w:val="24"/>
              </w:rPr>
            </w:pPr>
            <w:r w:rsidRPr="00187A92">
              <w:rPr>
                <w:rFonts w:ascii="Arial" w:hAnsi="Arial" w:cs="Arial"/>
                <w:sz w:val="24"/>
                <w:szCs w:val="24"/>
              </w:rPr>
              <w:t>7</w:t>
            </w:r>
            <w:r>
              <w:rPr>
                <w:rFonts w:ascii="Arial" w:hAnsi="Arial" w:cs="Arial"/>
                <w:sz w:val="24"/>
                <w:szCs w:val="24"/>
              </w:rPr>
              <w:t>.</w:t>
            </w:r>
          </w:p>
        </w:tc>
        <w:tc>
          <w:tcPr>
            <w:tcW w:w="0" w:type="auto"/>
          </w:tcPr>
          <w:p w14:paraId="3402B51A" w14:textId="77777777" w:rsidR="008B1066" w:rsidRPr="00187A92" w:rsidRDefault="008B1066" w:rsidP="00044C52">
            <w:pPr>
              <w:rPr>
                <w:rFonts w:ascii="Arial" w:hAnsi="Arial" w:cs="Arial"/>
                <w:sz w:val="24"/>
                <w:szCs w:val="24"/>
              </w:rPr>
            </w:pPr>
            <w:r w:rsidRPr="00187A92">
              <w:rPr>
                <w:rFonts w:ascii="Arial" w:hAnsi="Arial" w:cs="Arial"/>
                <w:sz w:val="24"/>
                <w:szCs w:val="24"/>
              </w:rPr>
              <w:t>Ability to build positive and effective relationships with both internal and external stakeholders.</w:t>
            </w:r>
          </w:p>
        </w:tc>
        <w:tc>
          <w:tcPr>
            <w:tcW w:w="0" w:type="auto"/>
            <w:vAlign w:val="center"/>
          </w:tcPr>
          <w:p w14:paraId="66EA6F6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4AC17F4A" w14:textId="77777777" w:rsidR="008B1066" w:rsidRPr="00187A92" w:rsidRDefault="008B1066" w:rsidP="00044C52">
            <w:pPr>
              <w:jc w:val="center"/>
              <w:rPr>
                <w:rFonts w:ascii="Arial" w:hAnsi="Arial" w:cs="Arial"/>
                <w:sz w:val="24"/>
                <w:szCs w:val="24"/>
              </w:rPr>
            </w:pPr>
          </w:p>
        </w:tc>
        <w:tc>
          <w:tcPr>
            <w:tcW w:w="0" w:type="auto"/>
            <w:vAlign w:val="center"/>
          </w:tcPr>
          <w:p w14:paraId="7C3D19CA"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4F13476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1A9604D0" w14:textId="77777777" w:rsidTr="00044C52">
        <w:tc>
          <w:tcPr>
            <w:tcW w:w="0" w:type="auto"/>
          </w:tcPr>
          <w:p w14:paraId="736A6681" w14:textId="77777777" w:rsidR="008B1066" w:rsidRPr="00187A92" w:rsidRDefault="008B1066" w:rsidP="00044C52">
            <w:pPr>
              <w:rPr>
                <w:rFonts w:ascii="Arial" w:hAnsi="Arial" w:cs="Arial"/>
                <w:sz w:val="24"/>
                <w:szCs w:val="24"/>
              </w:rPr>
            </w:pPr>
            <w:r w:rsidRPr="00187A92">
              <w:rPr>
                <w:rFonts w:ascii="Arial" w:hAnsi="Arial" w:cs="Arial"/>
                <w:sz w:val="24"/>
                <w:szCs w:val="24"/>
              </w:rPr>
              <w:t>8</w:t>
            </w:r>
            <w:r>
              <w:rPr>
                <w:rFonts w:ascii="Arial" w:hAnsi="Arial" w:cs="Arial"/>
                <w:sz w:val="24"/>
                <w:szCs w:val="24"/>
              </w:rPr>
              <w:t>.</w:t>
            </w:r>
          </w:p>
        </w:tc>
        <w:tc>
          <w:tcPr>
            <w:tcW w:w="0" w:type="auto"/>
          </w:tcPr>
          <w:p w14:paraId="53EB6683" w14:textId="77777777" w:rsidR="008B1066" w:rsidRPr="00187A92" w:rsidRDefault="008B1066" w:rsidP="00044C52">
            <w:pPr>
              <w:rPr>
                <w:rFonts w:ascii="Arial" w:hAnsi="Arial" w:cs="Arial"/>
                <w:sz w:val="24"/>
                <w:szCs w:val="24"/>
              </w:rPr>
            </w:pPr>
            <w:r w:rsidRPr="00187A92">
              <w:rPr>
                <w:rFonts w:ascii="Arial" w:hAnsi="Arial" w:cs="Arial"/>
                <w:sz w:val="24"/>
                <w:szCs w:val="24"/>
              </w:rPr>
              <w:t>Excellent communication and interpersonal skills</w:t>
            </w:r>
            <w:r>
              <w:rPr>
                <w:rFonts w:ascii="Arial" w:hAnsi="Arial" w:cs="Arial"/>
                <w:sz w:val="24"/>
                <w:szCs w:val="24"/>
              </w:rPr>
              <w:t>.</w:t>
            </w:r>
          </w:p>
        </w:tc>
        <w:tc>
          <w:tcPr>
            <w:tcW w:w="0" w:type="auto"/>
            <w:vAlign w:val="center"/>
          </w:tcPr>
          <w:p w14:paraId="08C88EFA"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1121C911" w14:textId="77777777" w:rsidR="008B1066" w:rsidRPr="00187A92" w:rsidRDefault="008B1066" w:rsidP="00044C52">
            <w:pPr>
              <w:jc w:val="center"/>
              <w:rPr>
                <w:rFonts w:ascii="Arial" w:hAnsi="Arial" w:cs="Arial"/>
                <w:sz w:val="24"/>
                <w:szCs w:val="24"/>
              </w:rPr>
            </w:pPr>
          </w:p>
        </w:tc>
        <w:tc>
          <w:tcPr>
            <w:tcW w:w="0" w:type="auto"/>
            <w:vAlign w:val="center"/>
          </w:tcPr>
          <w:p w14:paraId="582B4626" w14:textId="77777777" w:rsidR="008B1066" w:rsidRPr="00187A92" w:rsidRDefault="008B1066" w:rsidP="00044C52">
            <w:pPr>
              <w:jc w:val="center"/>
              <w:rPr>
                <w:rFonts w:ascii="Arial" w:hAnsi="Arial" w:cs="Arial"/>
                <w:sz w:val="24"/>
                <w:szCs w:val="24"/>
              </w:rPr>
            </w:pPr>
          </w:p>
        </w:tc>
        <w:tc>
          <w:tcPr>
            <w:tcW w:w="1439" w:type="dxa"/>
            <w:vAlign w:val="center"/>
          </w:tcPr>
          <w:p w14:paraId="0F2F09C2"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46E1659E" w14:textId="77777777" w:rsidTr="00044C52">
        <w:tc>
          <w:tcPr>
            <w:tcW w:w="0" w:type="auto"/>
          </w:tcPr>
          <w:p w14:paraId="08434EEC" w14:textId="77777777" w:rsidR="008B1066" w:rsidRPr="00187A92" w:rsidRDefault="008B1066" w:rsidP="00044C52">
            <w:pPr>
              <w:rPr>
                <w:rFonts w:ascii="Arial" w:hAnsi="Arial" w:cs="Arial"/>
                <w:sz w:val="24"/>
                <w:szCs w:val="24"/>
              </w:rPr>
            </w:pPr>
            <w:r w:rsidRPr="00187A92">
              <w:rPr>
                <w:rFonts w:ascii="Arial" w:hAnsi="Arial" w:cs="Arial"/>
                <w:sz w:val="24"/>
                <w:szCs w:val="24"/>
              </w:rPr>
              <w:t>9</w:t>
            </w:r>
            <w:r>
              <w:rPr>
                <w:rFonts w:ascii="Arial" w:hAnsi="Arial" w:cs="Arial"/>
                <w:sz w:val="24"/>
                <w:szCs w:val="24"/>
              </w:rPr>
              <w:t>.</w:t>
            </w:r>
          </w:p>
        </w:tc>
        <w:tc>
          <w:tcPr>
            <w:tcW w:w="0" w:type="auto"/>
          </w:tcPr>
          <w:p w14:paraId="19375F6C" w14:textId="77777777" w:rsidR="008B1066" w:rsidRPr="00187A92" w:rsidRDefault="008B1066" w:rsidP="00044C52">
            <w:pPr>
              <w:rPr>
                <w:rFonts w:ascii="Arial" w:hAnsi="Arial" w:cs="Arial"/>
                <w:sz w:val="24"/>
                <w:szCs w:val="24"/>
              </w:rPr>
            </w:pPr>
            <w:r w:rsidRPr="00187A92">
              <w:rPr>
                <w:rFonts w:ascii="Arial" w:hAnsi="Arial" w:cs="Arial"/>
                <w:sz w:val="24"/>
                <w:szCs w:val="24"/>
              </w:rPr>
              <w:t>Demonstrate IT skills relevant to the post / job description</w:t>
            </w:r>
            <w:r>
              <w:rPr>
                <w:rFonts w:ascii="Arial" w:hAnsi="Arial" w:cs="Arial"/>
                <w:sz w:val="24"/>
                <w:szCs w:val="24"/>
              </w:rPr>
              <w:t>.</w:t>
            </w:r>
          </w:p>
        </w:tc>
        <w:tc>
          <w:tcPr>
            <w:tcW w:w="0" w:type="auto"/>
            <w:vAlign w:val="center"/>
          </w:tcPr>
          <w:p w14:paraId="7C5461B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4C366FA5" w14:textId="77777777" w:rsidR="008B1066" w:rsidRPr="00187A92" w:rsidRDefault="008B1066" w:rsidP="00044C52">
            <w:pPr>
              <w:jc w:val="center"/>
              <w:rPr>
                <w:rFonts w:ascii="Arial" w:hAnsi="Arial" w:cs="Arial"/>
                <w:sz w:val="24"/>
                <w:szCs w:val="24"/>
              </w:rPr>
            </w:pPr>
          </w:p>
        </w:tc>
        <w:tc>
          <w:tcPr>
            <w:tcW w:w="0" w:type="auto"/>
            <w:vAlign w:val="center"/>
          </w:tcPr>
          <w:p w14:paraId="5F65DAA4"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6181AD4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1B675F51" w14:textId="77777777" w:rsidTr="00044C52">
        <w:tc>
          <w:tcPr>
            <w:tcW w:w="0" w:type="auto"/>
          </w:tcPr>
          <w:p w14:paraId="50043CA8" w14:textId="77777777" w:rsidR="008B1066" w:rsidRPr="00187A92" w:rsidRDefault="008B1066" w:rsidP="00044C52">
            <w:pPr>
              <w:rPr>
                <w:rFonts w:ascii="Arial" w:hAnsi="Arial" w:cs="Arial"/>
                <w:sz w:val="24"/>
                <w:szCs w:val="24"/>
              </w:rPr>
            </w:pPr>
            <w:r w:rsidRPr="00187A92">
              <w:rPr>
                <w:rFonts w:ascii="Arial" w:hAnsi="Arial" w:cs="Arial"/>
                <w:sz w:val="24"/>
                <w:szCs w:val="24"/>
              </w:rPr>
              <w:t>10</w:t>
            </w:r>
            <w:r>
              <w:rPr>
                <w:rFonts w:ascii="Arial" w:hAnsi="Arial" w:cs="Arial"/>
                <w:sz w:val="24"/>
                <w:szCs w:val="24"/>
              </w:rPr>
              <w:t>.</w:t>
            </w:r>
          </w:p>
        </w:tc>
        <w:tc>
          <w:tcPr>
            <w:tcW w:w="0" w:type="auto"/>
          </w:tcPr>
          <w:p w14:paraId="4D97E634" w14:textId="77777777" w:rsidR="008B1066" w:rsidRPr="00187A92" w:rsidRDefault="008B1066" w:rsidP="00044C52">
            <w:pPr>
              <w:rPr>
                <w:rFonts w:ascii="Arial" w:hAnsi="Arial" w:cs="Arial"/>
                <w:sz w:val="24"/>
                <w:szCs w:val="24"/>
              </w:rPr>
            </w:pPr>
            <w:r w:rsidRPr="00187A92">
              <w:rPr>
                <w:rFonts w:ascii="Arial" w:hAnsi="Arial" w:cs="Arial"/>
                <w:sz w:val="24"/>
                <w:szCs w:val="24"/>
              </w:rPr>
              <w:t>Strong organisational and administrative skills</w:t>
            </w:r>
            <w:r>
              <w:rPr>
                <w:rFonts w:ascii="Arial" w:hAnsi="Arial" w:cs="Arial"/>
                <w:sz w:val="24"/>
                <w:szCs w:val="24"/>
              </w:rPr>
              <w:t>.</w:t>
            </w:r>
          </w:p>
        </w:tc>
        <w:tc>
          <w:tcPr>
            <w:tcW w:w="0" w:type="auto"/>
            <w:vAlign w:val="center"/>
          </w:tcPr>
          <w:p w14:paraId="57672551"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2B0F78C2" w14:textId="77777777" w:rsidR="008B1066" w:rsidRPr="00187A92" w:rsidRDefault="008B1066" w:rsidP="00044C52">
            <w:pPr>
              <w:jc w:val="center"/>
              <w:rPr>
                <w:rFonts w:ascii="Arial" w:hAnsi="Arial" w:cs="Arial"/>
                <w:sz w:val="24"/>
                <w:szCs w:val="24"/>
              </w:rPr>
            </w:pPr>
          </w:p>
        </w:tc>
        <w:tc>
          <w:tcPr>
            <w:tcW w:w="0" w:type="auto"/>
            <w:vAlign w:val="center"/>
          </w:tcPr>
          <w:p w14:paraId="0B986646"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70983CF4"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6C3A28E2" w14:textId="77777777" w:rsidTr="004F6FC0">
        <w:tc>
          <w:tcPr>
            <w:tcW w:w="0" w:type="auto"/>
            <w:shd w:val="clear" w:color="auto" w:fill="E6E7E8" w:themeFill="background2"/>
          </w:tcPr>
          <w:p w14:paraId="67C077DF" w14:textId="77777777" w:rsidR="008B1066" w:rsidRPr="00187A92" w:rsidRDefault="008B1066" w:rsidP="00044C52">
            <w:pPr>
              <w:rPr>
                <w:rFonts w:ascii="Arial" w:hAnsi="Arial" w:cs="Arial"/>
                <w:b/>
                <w:sz w:val="24"/>
                <w:szCs w:val="24"/>
              </w:rPr>
            </w:pPr>
          </w:p>
        </w:tc>
        <w:tc>
          <w:tcPr>
            <w:tcW w:w="0" w:type="auto"/>
            <w:gridSpan w:val="3"/>
            <w:shd w:val="clear" w:color="auto" w:fill="E6E7E8" w:themeFill="background2"/>
            <w:vAlign w:val="center"/>
          </w:tcPr>
          <w:p w14:paraId="5DC390DC" w14:textId="77777777" w:rsidR="008B1066" w:rsidRPr="00187A92" w:rsidRDefault="008B1066" w:rsidP="00044C52">
            <w:pPr>
              <w:rPr>
                <w:rFonts w:ascii="Arial" w:hAnsi="Arial" w:cs="Arial"/>
                <w:b/>
                <w:sz w:val="24"/>
                <w:szCs w:val="24"/>
              </w:rPr>
            </w:pPr>
            <w:r w:rsidRPr="00187A92">
              <w:rPr>
                <w:rFonts w:ascii="Arial" w:hAnsi="Arial" w:cs="Arial"/>
                <w:b/>
                <w:sz w:val="24"/>
                <w:szCs w:val="24"/>
              </w:rPr>
              <w:t>Experience/Knowledge</w:t>
            </w:r>
          </w:p>
        </w:tc>
        <w:tc>
          <w:tcPr>
            <w:tcW w:w="0" w:type="auto"/>
            <w:shd w:val="clear" w:color="auto" w:fill="E6E7E8" w:themeFill="background2"/>
          </w:tcPr>
          <w:p w14:paraId="32992283" w14:textId="77777777" w:rsidR="008B1066" w:rsidRPr="00187A92" w:rsidRDefault="008B1066" w:rsidP="00044C52">
            <w:pPr>
              <w:rPr>
                <w:rFonts w:ascii="Arial" w:hAnsi="Arial" w:cs="Arial"/>
                <w:b/>
                <w:sz w:val="24"/>
                <w:szCs w:val="24"/>
              </w:rPr>
            </w:pPr>
            <w:r w:rsidRPr="00187A92">
              <w:rPr>
                <w:rFonts w:ascii="Arial" w:hAnsi="Arial" w:cs="Arial"/>
                <w:b/>
                <w:sz w:val="24"/>
                <w:szCs w:val="24"/>
              </w:rPr>
              <w:t>Application</w:t>
            </w:r>
          </w:p>
        </w:tc>
        <w:tc>
          <w:tcPr>
            <w:tcW w:w="1439" w:type="dxa"/>
            <w:shd w:val="clear" w:color="auto" w:fill="E6E7E8" w:themeFill="background2"/>
          </w:tcPr>
          <w:p w14:paraId="37CDC638" w14:textId="77777777" w:rsidR="008B1066" w:rsidRPr="00187A92" w:rsidRDefault="008B1066" w:rsidP="00044C52">
            <w:pPr>
              <w:rPr>
                <w:rFonts w:ascii="Arial" w:hAnsi="Arial" w:cs="Arial"/>
                <w:b/>
                <w:sz w:val="24"/>
                <w:szCs w:val="24"/>
              </w:rPr>
            </w:pPr>
            <w:r w:rsidRPr="00187A92">
              <w:rPr>
                <w:rFonts w:ascii="Arial" w:hAnsi="Arial" w:cs="Arial"/>
                <w:b/>
                <w:sz w:val="24"/>
                <w:szCs w:val="24"/>
              </w:rPr>
              <w:t>Interview</w:t>
            </w:r>
          </w:p>
        </w:tc>
      </w:tr>
      <w:tr w:rsidR="008B1066" w:rsidRPr="00187A92" w14:paraId="65398559" w14:textId="77777777" w:rsidTr="00044C52">
        <w:tc>
          <w:tcPr>
            <w:tcW w:w="0" w:type="auto"/>
          </w:tcPr>
          <w:p w14:paraId="0E3F5E71" w14:textId="77777777" w:rsidR="008B1066" w:rsidRPr="00187A92" w:rsidRDefault="008B1066" w:rsidP="00044C52">
            <w:pPr>
              <w:rPr>
                <w:rFonts w:ascii="Arial" w:hAnsi="Arial" w:cs="Arial"/>
                <w:sz w:val="24"/>
                <w:szCs w:val="24"/>
              </w:rPr>
            </w:pPr>
            <w:r w:rsidRPr="00187A92">
              <w:rPr>
                <w:rFonts w:ascii="Arial" w:hAnsi="Arial" w:cs="Arial"/>
                <w:sz w:val="24"/>
                <w:szCs w:val="24"/>
              </w:rPr>
              <w:t>1</w:t>
            </w:r>
            <w:r>
              <w:rPr>
                <w:rFonts w:ascii="Arial" w:hAnsi="Arial" w:cs="Arial"/>
                <w:sz w:val="24"/>
                <w:szCs w:val="24"/>
              </w:rPr>
              <w:t>1.</w:t>
            </w:r>
          </w:p>
        </w:tc>
        <w:tc>
          <w:tcPr>
            <w:tcW w:w="0" w:type="auto"/>
          </w:tcPr>
          <w:p w14:paraId="3016BDBD" w14:textId="77777777" w:rsidR="008B1066" w:rsidRPr="00187A92" w:rsidRDefault="008B1066" w:rsidP="00044C52">
            <w:pPr>
              <w:rPr>
                <w:rFonts w:ascii="Arial" w:hAnsi="Arial" w:cs="Arial"/>
                <w:sz w:val="24"/>
                <w:szCs w:val="24"/>
              </w:rPr>
            </w:pPr>
            <w:r>
              <w:rPr>
                <w:rFonts w:ascii="Arial" w:hAnsi="Arial" w:cs="Arial"/>
                <w:sz w:val="24"/>
                <w:szCs w:val="24"/>
              </w:rPr>
              <w:t>Experience of working in a reactive customer centred workplace with strong emphasis on call handling.</w:t>
            </w:r>
          </w:p>
        </w:tc>
        <w:tc>
          <w:tcPr>
            <w:tcW w:w="0" w:type="auto"/>
            <w:vAlign w:val="center"/>
          </w:tcPr>
          <w:p w14:paraId="7379C756"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21E1199E" w14:textId="77777777" w:rsidR="008B1066" w:rsidRPr="00187A92" w:rsidRDefault="008B1066" w:rsidP="00044C52">
            <w:pPr>
              <w:jc w:val="center"/>
              <w:rPr>
                <w:rFonts w:ascii="Arial" w:hAnsi="Arial" w:cs="Arial"/>
                <w:sz w:val="24"/>
                <w:szCs w:val="24"/>
              </w:rPr>
            </w:pPr>
          </w:p>
        </w:tc>
        <w:tc>
          <w:tcPr>
            <w:tcW w:w="0" w:type="auto"/>
            <w:vAlign w:val="center"/>
          </w:tcPr>
          <w:p w14:paraId="53A0811D"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4F8610A6" w14:textId="77777777" w:rsidR="008B1066" w:rsidRPr="00187A92" w:rsidRDefault="008B1066" w:rsidP="00044C52">
            <w:pPr>
              <w:jc w:val="center"/>
              <w:rPr>
                <w:rFonts w:ascii="Arial" w:hAnsi="Arial" w:cs="Arial"/>
                <w:sz w:val="24"/>
                <w:szCs w:val="24"/>
              </w:rPr>
            </w:pPr>
          </w:p>
        </w:tc>
      </w:tr>
      <w:tr w:rsidR="008B1066" w:rsidRPr="00187A92" w14:paraId="24DEB25D" w14:textId="77777777" w:rsidTr="00044C52">
        <w:tc>
          <w:tcPr>
            <w:tcW w:w="0" w:type="auto"/>
          </w:tcPr>
          <w:p w14:paraId="6ABD8763" w14:textId="77777777" w:rsidR="008B1066" w:rsidRPr="00187A92" w:rsidRDefault="008B1066" w:rsidP="00044C52">
            <w:pPr>
              <w:rPr>
                <w:rFonts w:ascii="Arial" w:hAnsi="Arial" w:cs="Arial"/>
                <w:sz w:val="24"/>
                <w:szCs w:val="24"/>
              </w:rPr>
            </w:pPr>
            <w:r w:rsidRPr="00187A92">
              <w:rPr>
                <w:rFonts w:ascii="Arial" w:hAnsi="Arial" w:cs="Arial"/>
                <w:sz w:val="24"/>
                <w:szCs w:val="24"/>
              </w:rPr>
              <w:t>1</w:t>
            </w:r>
            <w:r>
              <w:rPr>
                <w:rFonts w:ascii="Arial" w:hAnsi="Arial" w:cs="Arial"/>
                <w:sz w:val="24"/>
                <w:szCs w:val="24"/>
              </w:rPr>
              <w:t>2.</w:t>
            </w:r>
          </w:p>
        </w:tc>
        <w:tc>
          <w:tcPr>
            <w:tcW w:w="0" w:type="auto"/>
          </w:tcPr>
          <w:p w14:paraId="03FFDBED" w14:textId="77777777" w:rsidR="008B1066" w:rsidRPr="00187A92" w:rsidRDefault="008B1066" w:rsidP="00044C52">
            <w:pPr>
              <w:rPr>
                <w:rFonts w:ascii="Arial" w:hAnsi="Arial" w:cs="Arial"/>
                <w:sz w:val="24"/>
                <w:szCs w:val="24"/>
              </w:rPr>
            </w:pPr>
            <w:r>
              <w:rPr>
                <w:rFonts w:ascii="Arial" w:hAnsi="Arial" w:cs="Arial"/>
                <w:sz w:val="24"/>
                <w:szCs w:val="24"/>
              </w:rPr>
              <w:t>Experience of working directly with the public in a front facing roll.</w:t>
            </w:r>
          </w:p>
        </w:tc>
        <w:tc>
          <w:tcPr>
            <w:tcW w:w="0" w:type="auto"/>
            <w:vAlign w:val="center"/>
          </w:tcPr>
          <w:p w14:paraId="09A4C959"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11CD224B" w14:textId="77777777" w:rsidR="008B1066" w:rsidRPr="00187A92" w:rsidRDefault="008B1066" w:rsidP="00044C52">
            <w:pPr>
              <w:jc w:val="center"/>
              <w:rPr>
                <w:rFonts w:ascii="Arial" w:hAnsi="Arial" w:cs="Arial"/>
                <w:sz w:val="24"/>
                <w:szCs w:val="24"/>
              </w:rPr>
            </w:pPr>
          </w:p>
        </w:tc>
        <w:tc>
          <w:tcPr>
            <w:tcW w:w="0" w:type="auto"/>
            <w:vAlign w:val="center"/>
          </w:tcPr>
          <w:p w14:paraId="05A94B40"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4AB88BF9" w14:textId="77777777" w:rsidR="008B1066" w:rsidRPr="00187A92" w:rsidRDefault="008B1066" w:rsidP="00044C52">
            <w:pPr>
              <w:jc w:val="center"/>
              <w:rPr>
                <w:rFonts w:ascii="Arial" w:hAnsi="Arial" w:cs="Arial"/>
                <w:sz w:val="24"/>
                <w:szCs w:val="24"/>
              </w:rPr>
            </w:pPr>
          </w:p>
        </w:tc>
      </w:tr>
      <w:tr w:rsidR="008B1066" w:rsidRPr="00187A92" w14:paraId="62DB4055" w14:textId="77777777" w:rsidTr="00044C52">
        <w:tc>
          <w:tcPr>
            <w:tcW w:w="0" w:type="auto"/>
          </w:tcPr>
          <w:p w14:paraId="0E6D6AA3" w14:textId="77777777" w:rsidR="008B1066" w:rsidRPr="00187A92" w:rsidRDefault="008B1066" w:rsidP="00044C52">
            <w:pPr>
              <w:rPr>
                <w:rFonts w:ascii="Arial" w:hAnsi="Arial" w:cs="Arial"/>
                <w:sz w:val="24"/>
                <w:szCs w:val="24"/>
              </w:rPr>
            </w:pPr>
            <w:r w:rsidRPr="00187A92">
              <w:rPr>
                <w:rFonts w:ascii="Arial" w:hAnsi="Arial" w:cs="Arial"/>
                <w:sz w:val="24"/>
                <w:szCs w:val="24"/>
              </w:rPr>
              <w:lastRenderedPageBreak/>
              <w:t>1</w:t>
            </w:r>
            <w:r>
              <w:rPr>
                <w:rFonts w:ascii="Arial" w:hAnsi="Arial" w:cs="Arial"/>
                <w:sz w:val="24"/>
                <w:szCs w:val="24"/>
              </w:rPr>
              <w:t>3.</w:t>
            </w:r>
          </w:p>
        </w:tc>
        <w:tc>
          <w:tcPr>
            <w:tcW w:w="0" w:type="auto"/>
          </w:tcPr>
          <w:p w14:paraId="16A0A252" w14:textId="77777777" w:rsidR="008B1066" w:rsidRPr="00187A92" w:rsidRDefault="008B1066" w:rsidP="00044C52">
            <w:pPr>
              <w:rPr>
                <w:rFonts w:ascii="Arial" w:hAnsi="Arial" w:cs="Arial"/>
                <w:sz w:val="24"/>
                <w:szCs w:val="24"/>
              </w:rPr>
            </w:pPr>
            <w:r>
              <w:rPr>
                <w:rFonts w:ascii="Arial" w:hAnsi="Arial" w:cs="Arial"/>
                <w:sz w:val="24"/>
                <w:szCs w:val="24"/>
              </w:rPr>
              <w:t>Knowledge and understanding of social housing either across one or multiple disciplines.</w:t>
            </w:r>
          </w:p>
        </w:tc>
        <w:tc>
          <w:tcPr>
            <w:tcW w:w="0" w:type="auto"/>
            <w:vAlign w:val="center"/>
          </w:tcPr>
          <w:p w14:paraId="2B7FD29F" w14:textId="77777777" w:rsidR="008B1066" w:rsidRPr="00187A92" w:rsidRDefault="008B1066" w:rsidP="00044C52">
            <w:pPr>
              <w:jc w:val="center"/>
              <w:rPr>
                <w:rFonts w:ascii="Arial" w:hAnsi="Arial" w:cs="Arial"/>
                <w:sz w:val="24"/>
                <w:szCs w:val="24"/>
              </w:rPr>
            </w:pPr>
          </w:p>
        </w:tc>
        <w:tc>
          <w:tcPr>
            <w:tcW w:w="0" w:type="auto"/>
            <w:vAlign w:val="center"/>
          </w:tcPr>
          <w:p w14:paraId="61BFE564"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19D0200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606A235B"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782ED3C7" w14:textId="77777777" w:rsidTr="00044C52">
        <w:tc>
          <w:tcPr>
            <w:tcW w:w="0" w:type="auto"/>
          </w:tcPr>
          <w:p w14:paraId="103FFAC3" w14:textId="77777777" w:rsidR="008B1066" w:rsidRPr="00187A92" w:rsidRDefault="008B1066" w:rsidP="00044C52">
            <w:pPr>
              <w:rPr>
                <w:rFonts w:ascii="Arial" w:hAnsi="Arial" w:cs="Arial"/>
                <w:sz w:val="24"/>
                <w:szCs w:val="24"/>
              </w:rPr>
            </w:pPr>
            <w:r w:rsidRPr="00187A92">
              <w:rPr>
                <w:rFonts w:ascii="Arial" w:hAnsi="Arial" w:cs="Arial"/>
                <w:sz w:val="24"/>
                <w:szCs w:val="24"/>
              </w:rPr>
              <w:t>1</w:t>
            </w:r>
            <w:r>
              <w:rPr>
                <w:rFonts w:ascii="Arial" w:hAnsi="Arial" w:cs="Arial"/>
                <w:sz w:val="24"/>
                <w:szCs w:val="24"/>
              </w:rPr>
              <w:t>4.</w:t>
            </w:r>
          </w:p>
        </w:tc>
        <w:tc>
          <w:tcPr>
            <w:tcW w:w="0" w:type="auto"/>
          </w:tcPr>
          <w:p w14:paraId="0183C450" w14:textId="77777777" w:rsidR="008B1066" w:rsidRPr="00187A92" w:rsidRDefault="008B1066" w:rsidP="00044C52">
            <w:pPr>
              <w:rPr>
                <w:rFonts w:ascii="Arial" w:hAnsi="Arial" w:cs="Arial"/>
                <w:sz w:val="24"/>
                <w:szCs w:val="24"/>
              </w:rPr>
            </w:pPr>
            <w:r>
              <w:rPr>
                <w:rFonts w:ascii="Arial" w:hAnsi="Arial" w:cs="Arial"/>
                <w:sz w:val="24"/>
                <w:szCs w:val="24"/>
              </w:rPr>
              <w:t>Demonstrate practical work experience of dealing with and resolving complaints.</w:t>
            </w:r>
          </w:p>
        </w:tc>
        <w:tc>
          <w:tcPr>
            <w:tcW w:w="0" w:type="auto"/>
            <w:vAlign w:val="center"/>
          </w:tcPr>
          <w:p w14:paraId="370EF0C1" w14:textId="77777777" w:rsidR="008B1066" w:rsidRPr="00187A92" w:rsidRDefault="008B1066" w:rsidP="00044C52">
            <w:pPr>
              <w:jc w:val="center"/>
              <w:rPr>
                <w:rFonts w:ascii="Arial" w:hAnsi="Arial" w:cs="Arial"/>
                <w:sz w:val="24"/>
                <w:szCs w:val="24"/>
              </w:rPr>
            </w:pPr>
            <w:r>
              <w:rPr>
                <w:rFonts w:ascii="Arial" w:hAnsi="Arial" w:cs="Arial"/>
                <w:sz w:val="24"/>
                <w:szCs w:val="24"/>
              </w:rPr>
              <w:t>X</w:t>
            </w:r>
          </w:p>
        </w:tc>
        <w:tc>
          <w:tcPr>
            <w:tcW w:w="0" w:type="auto"/>
            <w:vAlign w:val="center"/>
          </w:tcPr>
          <w:p w14:paraId="5336DEBA" w14:textId="77777777" w:rsidR="008B1066" w:rsidRPr="00187A92" w:rsidRDefault="008B1066" w:rsidP="00044C52">
            <w:pPr>
              <w:jc w:val="center"/>
              <w:rPr>
                <w:rFonts w:ascii="Arial" w:hAnsi="Arial" w:cs="Arial"/>
                <w:sz w:val="24"/>
                <w:szCs w:val="24"/>
              </w:rPr>
            </w:pPr>
          </w:p>
        </w:tc>
        <w:tc>
          <w:tcPr>
            <w:tcW w:w="0" w:type="auto"/>
            <w:vAlign w:val="center"/>
          </w:tcPr>
          <w:p w14:paraId="7B0B56DD"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7D105F8E" w14:textId="77777777" w:rsidR="008B1066" w:rsidRPr="00187A92" w:rsidRDefault="008B1066" w:rsidP="00044C52">
            <w:pPr>
              <w:jc w:val="center"/>
              <w:rPr>
                <w:rFonts w:ascii="Arial" w:hAnsi="Arial" w:cs="Arial"/>
                <w:sz w:val="24"/>
                <w:szCs w:val="24"/>
              </w:rPr>
            </w:pPr>
          </w:p>
        </w:tc>
      </w:tr>
      <w:tr w:rsidR="008B1066" w:rsidRPr="00187A92" w14:paraId="582F37CF" w14:textId="77777777" w:rsidTr="00044C52">
        <w:tc>
          <w:tcPr>
            <w:tcW w:w="0" w:type="auto"/>
          </w:tcPr>
          <w:p w14:paraId="377F699D" w14:textId="77777777" w:rsidR="008B1066" w:rsidRPr="00187A92" w:rsidRDefault="008B1066" w:rsidP="00044C52">
            <w:pPr>
              <w:rPr>
                <w:rFonts w:ascii="Arial" w:hAnsi="Arial" w:cs="Arial"/>
                <w:sz w:val="24"/>
                <w:szCs w:val="24"/>
              </w:rPr>
            </w:pPr>
            <w:r w:rsidRPr="00187A92">
              <w:rPr>
                <w:rFonts w:ascii="Arial" w:hAnsi="Arial" w:cs="Arial"/>
                <w:sz w:val="24"/>
                <w:szCs w:val="24"/>
              </w:rPr>
              <w:t>1</w:t>
            </w:r>
            <w:r>
              <w:rPr>
                <w:rFonts w:ascii="Arial" w:hAnsi="Arial" w:cs="Arial"/>
                <w:sz w:val="24"/>
                <w:szCs w:val="24"/>
              </w:rPr>
              <w:t>5.</w:t>
            </w:r>
          </w:p>
        </w:tc>
        <w:tc>
          <w:tcPr>
            <w:tcW w:w="0" w:type="auto"/>
          </w:tcPr>
          <w:p w14:paraId="2E036A4D" w14:textId="77777777" w:rsidR="008B1066" w:rsidRPr="00187A92" w:rsidRDefault="008B1066" w:rsidP="00044C52">
            <w:pPr>
              <w:rPr>
                <w:rFonts w:ascii="Arial" w:hAnsi="Arial" w:cs="Arial"/>
                <w:sz w:val="24"/>
                <w:szCs w:val="24"/>
              </w:rPr>
            </w:pPr>
            <w:r>
              <w:rPr>
                <w:rFonts w:ascii="Arial" w:hAnsi="Arial" w:cs="Arial"/>
                <w:sz w:val="24"/>
                <w:szCs w:val="24"/>
              </w:rPr>
              <w:t>Experience of collating survey results.</w:t>
            </w:r>
          </w:p>
        </w:tc>
        <w:tc>
          <w:tcPr>
            <w:tcW w:w="0" w:type="auto"/>
            <w:vAlign w:val="center"/>
          </w:tcPr>
          <w:p w14:paraId="5411E3A3" w14:textId="77777777" w:rsidR="008B1066" w:rsidRPr="00187A92" w:rsidRDefault="008B1066" w:rsidP="00044C52">
            <w:pPr>
              <w:jc w:val="center"/>
              <w:rPr>
                <w:rFonts w:ascii="Arial" w:hAnsi="Arial" w:cs="Arial"/>
                <w:sz w:val="24"/>
                <w:szCs w:val="24"/>
              </w:rPr>
            </w:pPr>
          </w:p>
        </w:tc>
        <w:tc>
          <w:tcPr>
            <w:tcW w:w="0" w:type="auto"/>
            <w:vAlign w:val="center"/>
          </w:tcPr>
          <w:p w14:paraId="4D56D1FC" w14:textId="77777777" w:rsidR="008B1066" w:rsidRPr="00187A92" w:rsidRDefault="008B1066" w:rsidP="00044C52">
            <w:pPr>
              <w:jc w:val="center"/>
              <w:rPr>
                <w:rFonts w:ascii="Arial" w:hAnsi="Arial" w:cs="Arial"/>
                <w:sz w:val="24"/>
                <w:szCs w:val="24"/>
              </w:rPr>
            </w:pPr>
            <w:r>
              <w:rPr>
                <w:rFonts w:ascii="Arial" w:hAnsi="Arial" w:cs="Arial"/>
                <w:sz w:val="24"/>
                <w:szCs w:val="24"/>
              </w:rPr>
              <w:t>X</w:t>
            </w:r>
          </w:p>
        </w:tc>
        <w:tc>
          <w:tcPr>
            <w:tcW w:w="0" w:type="auto"/>
            <w:vAlign w:val="center"/>
          </w:tcPr>
          <w:p w14:paraId="16C28E5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40DC22C8" w14:textId="77777777" w:rsidR="008B1066" w:rsidRPr="00187A92" w:rsidRDefault="008B1066" w:rsidP="00044C52">
            <w:pPr>
              <w:jc w:val="center"/>
              <w:rPr>
                <w:rFonts w:ascii="Arial" w:hAnsi="Arial" w:cs="Arial"/>
                <w:sz w:val="24"/>
                <w:szCs w:val="24"/>
              </w:rPr>
            </w:pPr>
          </w:p>
        </w:tc>
      </w:tr>
      <w:tr w:rsidR="008B1066" w:rsidRPr="00187A92" w14:paraId="5DD5D7FE" w14:textId="77777777" w:rsidTr="00044C52">
        <w:tc>
          <w:tcPr>
            <w:tcW w:w="0" w:type="auto"/>
          </w:tcPr>
          <w:p w14:paraId="267CE248" w14:textId="77777777" w:rsidR="008B1066" w:rsidRPr="00187A92" w:rsidRDefault="008B1066" w:rsidP="00044C52">
            <w:pPr>
              <w:rPr>
                <w:rFonts w:ascii="Arial" w:hAnsi="Arial" w:cs="Arial"/>
                <w:sz w:val="24"/>
                <w:szCs w:val="24"/>
              </w:rPr>
            </w:pPr>
            <w:r w:rsidRPr="00187A92">
              <w:rPr>
                <w:rFonts w:ascii="Arial" w:hAnsi="Arial" w:cs="Arial"/>
                <w:sz w:val="24"/>
                <w:szCs w:val="24"/>
              </w:rPr>
              <w:t>16</w:t>
            </w:r>
            <w:r>
              <w:rPr>
                <w:rFonts w:ascii="Arial" w:hAnsi="Arial" w:cs="Arial"/>
                <w:sz w:val="24"/>
                <w:szCs w:val="24"/>
              </w:rPr>
              <w:t>.</w:t>
            </w:r>
          </w:p>
        </w:tc>
        <w:tc>
          <w:tcPr>
            <w:tcW w:w="0" w:type="auto"/>
          </w:tcPr>
          <w:p w14:paraId="2001B515" w14:textId="77777777" w:rsidR="008B1066" w:rsidRPr="00187A92" w:rsidRDefault="008B1066" w:rsidP="00044C52">
            <w:pPr>
              <w:rPr>
                <w:rFonts w:ascii="Arial" w:hAnsi="Arial" w:cs="Arial"/>
                <w:sz w:val="24"/>
                <w:szCs w:val="24"/>
              </w:rPr>
            </w:pPr>
            <w:r>
              <w:rPr>
                <w:rFonts w:ascii="Arial" w:hAnsi="Arial" w:cs="Arial"/>
                <w:sz w:val="24"/>
                <w:szCs w:val="24"/>
              </w:rPr>
              <w:t>Ability to work with social media in a business environment.</w:t>
            </w:r>
          </w:p>
        </w:tc>
        <w:tc>
          <w:tcPr>
            <w:tcW w:w="0" w:type="auto"/>
            <w:vAlign w:val="center"/>
          </w:tcPr>
          <w:p w14:paraId="7C8CA0B2" w14:textId="77777777" w:rsidR="008B1066" w:rsidRPr="00187A92" w:rsidRDefault="008B1066" w:rsidP="00044C52">
            <w:pPr>
              <w:jc w:val="center"/>
              <w:rPr>
                <w:rFonts w:ascii="Arial" w:hAnsi="Arial" w:cs="Arial"/>
                <w:sz w:val="24"/>
                <w:szCs w:val="24"/>
              </w:rPr>
            </w:pPr>
          </w:p>
        </w:tc>
        <w:tc>
          <w:tcPr>
            <w:tcW w:w="0" w:type="auto"/>
            <w:vAlign w:val="center"/>
          </w:tcPr>
          <w:p w14:paraId="39FDC41A" w14:textId="77777777" w:rsidR="008B1066" w:rsidRPr="00187A92" w:rsidRDefault="008B1066" w:rsidP="00044C52">
            <w:pPr>
              <w:jc w:val="center"/>
              <w:rPr>
                <w:rFonts w:ascii="Arial" w:hAnsi="Arial" w:cs="Arial"/>
                <w:sz w:val="24"/>
                <w:szCs w:val="24"/>
              </w:rPr>
            </w:pPr>
            <w:r>
              <w:rPr>
                <w:rFonts w:ascii="Arial" w:hAnsi="Arial" w:cs="Arial"/>
                <w:sz w:val="24"/>
                <w:szCs w:val="24"/>
              </w:rPr>
              <w:t>X</w:t>
            </w:r>
          </w:p>
        </w:tc>
        <w:tc>
          <w:tcPr>
            <w:tcW w:w="0" w:type="auto"/>
            <w:vAlign w:val="center"/>
          </w:tcPr>
          <w:p w14:paraId="5758E19A"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07D3A7B7" w14:textId="77777777" w:rsidR="008B1066" w:rsidRPr="00187A92" w:rsidRDefault="008B1066" w:rsidP="00044C52">
            <w:pPr>
              <w:jc w:val="center"/>
              <w:rPr>
                <w:rFonts w:ascii="Arial" w:hAnsi="Arial" w:cs="Arial"/>
                <w:sz w:val="24"/>
                <w:szCs w:val="24"/>
              </w:rPr>
            </w:pPr>
          </w:p>
        </w:tc>
      </w:tr>
      <w:tr w:rsidR="008B1066" w:rsidRPr="00187A92" w14:paraId="0754CAEE" w14:textId="77777777" w:rsidTr="00044C52">
        <w:tc>
          <w:tcPr>
            <w:tcW w:w="0" w:type="auto"/>
          </w:tcPr>
          <w:p w14:paraId="6FCC142C" w14:textId="77777777" w:rsidR="008B1066" w:rsidRPr="00187A92" w:rsidRDefault="008B1066" w:rsidP="00044C52">
            <w:pPr>
              <w:rPr>
                <w:rFonts w:ascii="Arial" w:hAnsi="Arial" w:cs="Arial"/>
                <w:sz w:val="24"/>
                <w:szCs w:val="24"/>
              </w:rPr>
            </w:pPr>
            <w:r w:rsidRPr="00187A92">
              <w:rPr>
                <w:rFonts w:ascii="Arial" w:hAnsi="Arial" w:cs="Arial"/>
                <w:sz w:val="24"/>
                <w:szCs w:val="24"/>
              </w:rPr>
              <w:t>17</w:t>
            </w:r>
            <w:r>
              <w:rPr>
                <w:rFonts w:ascii="Arial" w:hAnsi="Arial" w:cs="Arial"/>
                <w:sz w:val="24"/>
                <w:szCs w:val="24"/>
              </w:rPr>
              <w:t>.</w:t>
            </w:r>
          </w:p>
        </w:tc>
        <w:tc>
          <w:tcPr>
            <w:tcW w:w="0" w:type="auto"/>
          </w:tcPr>
          <w:p w14:paraId="032EC137" w14:textId="77777777" w:rsidR="008B1066" w:rsidRPr="00187A92" w:rsidRDefault="008B1066" w:rsidP="00044C52">
            <w:pPr>
              <w:rPr>
                <w:rFonts w:ascii="Arial" w:hAnsi="Arial" w:cs="Arial"/>
                <w:sz w:val="24"/>
                <w:szCs w:val="24"/>
              </w:rPr>
            </w:pPr>
            <w:r w:rsidRPr="00187A92">
              <w:rPr>
                <w:rFonts w:ascii="Arial" w:hAnsi="Arial" w:cs="Arial"/>
                <w:sz w:val="24"/>
                <w:szCs w:val="24"/>
              </w:rPr>
              <w:t>Contributing to team strategic plans and experience of delivering positive results with a strong focus on improvement and performance</w:t>
            </w:r>
            <w:r>
              <w:rPr>
                <w:rFonts w:ascii="Arial" w:hAnsi="Arial" w:cs="Arial"/>
                <w:sz w:val="24"/>
                <w:szCs w:val="24"/>
              </w:rPr>
              <w:t>.</w:t>
            </w:r>
            <w:r w:rsidRPr="00187A92">
              <w:rPr>
                <w:rFonts w:ascii="Arial" w:hAnsi="Arial" w:cs="Arial"/>
                <w:sz w:val="24"/>
                <w:szCs w:val="24"/>
              </w:rPr>
              <w:t xml:space="preserve"> </w:t>
            </w:r>
          </w:p>
        </w:tc>
        <w:tc>
          <w:tcPr>
            <w:tcW w:w="0" w:type="auto"/>
            <w:vAlign w:val="center"/>
          </w:tcPr>
          <w:p w14:paraId="33B71DBE" w14:textId="77777777" w:rsidR="008B1066" w:rsidRPr="00187A92" w:rsidRDefault="008B1066" w:rsidP="00044C52">
            <w:pPr>
              <w:jc w:val="center"/>
              <w:rPr>
                <w:rFonts w:ascii="Arial" w:hAnsi="Arial" w:cs="Arial"/>
                <w:sz w:val="24"/>
                <w:szCs w:val="24"/>
              </w:rPr>
            </w:pPr>
          </w:p>
        </w:tc>
        <w:tc>
          <w:tcPr>
            <w:tcW w:w="0" w:type="auto"/>
            <w:vAlign w:val="center"/>
          </w:tcPr>
          <w:p w14:paraId="12FCD5C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08A2C070"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66BD4D8B" w14:textId="77777777" w:rsidR="008B1066" w:rsidRPr="00187A92" w:rsidRDefault="008B1066" w:rsidP="00044C52">
            <w:pPr>
              <w:jc w:val="center"/>
              <w:rPr>
                <w:rFonts w:ascii="Arial" w:hAnsi="Arial" w:cs="Arial"/>
                <w:sz w:val="24"/>
                <w:szCs w:val="24"/>
              </w:rPr>
            </w:pPr>
          </w:p>
        </w:tc>
      </w:tr>
      <w:tr w:rsidR="008B1066" w:rsidRPr="00187A92" w14:paraId="4A9B4BEF" w14:textId="77777777" w:rsidTr="00044C52">
        <w:tc>
          <w:tcPr>
            <w:tcW w:w="0" w:type="auto"/>
          </w:tcPr>
          <w:p w14:paraId="5AF9C27C" w14:textId="77777777" w:rsidR="008B1066" w:rsidRPr="00187A92" w:rsidRDefault="008B1066" w:rsidP="00044C52">
            <w:pPr>
              <w:rPr>
                <w:rFonts w:ascii="Arial" w:hAnsi="Arial" w:cs="Arial"/>
                <w:sz w:val="24"/>
                <w:szCs w:val="24"/>
              </w:rPr>
            </w:pPr>
            <w:r w:rsidRPr="00187A92">
              <w:rPr>
                <w:rFonts w:ascii="Arial" w:hAnsi="Arial" w:cs="Arial"/>
                <w:sz w:val="24"/>
                <w:szCs w:val="24"/>
              </w:rPr>
              <w:t>18</w:t>
            </w:r>
            <w:r>
              <w:rPr>
                <w:rFonts w:ascii="Arial" w:hAnsi="Arial" w:cs="Arial"/>
                <w:sz w:val="24"/>
                <w:szCs w:val="24"/>
              </w:rPr>
              <w:t>.</w:t>
            </w:r>
          </w:p>
        </w:tc>
        <w:tc>
          <w:tcPr>
            <w:tcW w:w="0" w:type="auto"/>
          </w:tcPr>
          <w:p w14:paraId="3AA6E777" w14:textId="77777777" w:rsidR="008B1066" w:rsidRPr="00187A92" w:rsidRDefault="008B1066" w:rsidP="00044C52">
            <w:pPr>
              <w:rPr>
                <w:rFonts w:ascii="Arial" w:hAnsi="Arial" w:cs="Arial"/>
                <w:sz w:val="24"/>
                <w:szCs w:val="24"/>
              </w:rPr>
            </w:pPr>
            <w:r w:rsidRPr="00187A92">
              <w:rPr>
                <w:rFonts w:ascii="Arial" w:hAnsi="Arial" w:cs="Arial"/>
                <w:sz w:val="24"/>
                <w:szCs w:val="24"/>
              </w:rPr>
              <w:t>Reasonable level of IT competence and experience of using Microsoft Office and database systems.</w:t>
            </w:r>
          </w:p>
        </w:tc>
        <w:tc>
          <w:tcPr>
            <w:tcW w:w="0" w:type="auto"/>
            <w:vAlign w:val="center"/>
          </w:tcPr>
          <w:p w14:paraId="300A8098"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1DF4222F" w14:textId="77777777" w:rsidR="008B1066" w:rsidRPr="00187A92" w:rsidRDefault="008B1066" w:rsidP="00044C52">
            <w:pPr>
              <w:jc w:val="center"/>
              <w:rPr>
                <w:rFonts w:ascii="Arial" w:hAnsi="Arial" w:cs="Arial"/>
                <w:sz w:val="24"/>
                <w:szCs w:val="24"/>
              </w:rPr>
            </w:pPr>
          </w:p>
        </w:tc>
        <w:tc>
          <w:tcPr>
            <w:tcW w:w="0" w:type="auto"/>
            <w:vAlign w:val="center"/>
          </w:tcPr>
          <w:p w14:paraId="39D02C2F"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023BC904" w14:textId="77777777" w:rsidR="008B1066" w:rsidRPr="00187A92" w:rsidRDefault="008B1066" w:rsidP="00044C52">
            <w:pPr>
              <w:jc w:val="center"/>
              <w:rPr>
                <w:rFonts w:ascii="Arial" w:hAnsi="Arial" w:cs="Arial"/>
                <w:sz w:val="24"/>
                <w:szCs w:val="24"/>
              </w:rPr>
            </w:pPr>
          </w:p>
        </w:tc>
      </w:tr>
      <w:tr w:rsidR="008B1066" w:rsidRPr="00187A92" w14:paraId="59B28A5B" w14:textId="77777777" w:rsidTr="00044C52">
        <w:tc>
          <w:tcPr>
            <w:tcW w:w="0" w:type="auto"/>
          </w:tcPr>
          <w:p w14:paraId="42BCF37B" w14:textId="77777777" w:rsidR="008B1066" w:rsidRPr="00187A92" w:rsidRDefault="008B1066" w:rsidP="00044C52">
            <w:pPr>
              <w:rPr>
                <w:rFonts w:ascii="Arial" w:hAnsi="Arial" w:cs="Arial"/>
                <w:sz w:val="24"/>
                <w:szCs w:val="24"/>
              </w:rPr>
            </w:pPr>
            <w:r w:rsidRPr="00187A92">
              <w:rPr>
                <w:rFonts w:ascii="Arial" w:hAnsi="Arial" w:cs="Arial"/>
                <w:sz w:val="24"/>
                <w:szCs w:val="24"/>
              </w:rPr>
              <w:t>19</w:t>
            </w:r>
            <w:r>
              <w:rPr>
                <w:rFonts w:ascii="Arial" w:hAnsi="Arial" w:cs="Arial"/>
                <w:sz w:val="24"/>
                <w:szCs w:val="24"/>
              </w:rPr>
              <w:t>.</w:t>
            </w:r>
          </w:p>
        </w:tc>
        <w:tc>
          <w:tcPr>
            <w:tcW w:w="0" w:type="auto"/>
          </w:tcPr>
          <w:p w14:paraId="65D5967D" w14:textId="77777777" w:rsidR="008B1066" w:rsidRPr="00187A92" w:rsidRDefault="008B1066" w:rsidP="00044C52">
            <w:pPr>
              <w:rPr>
                <w:rFonts w:ascii="Arial" w:hAnsi="Arial" w:cs="Arial"/>
                <w:sz w:val="24"/>
                <w:szCs w:val="24"/>
              </w:rPr>
            </w:pPr>
            <w:r w:rsidRPr="00187A92">
              <w:rPr>
                <w:rFonts w:ascii="Arial" w:hAnsi="Arial" w:cs="Arial"/>
                <w:sz w:val="24"/>
                <w:szCs w:val="24"/>
              </w:rPr>
              <w:t>Strong organisational and administrative skills</w:t>
            </w:r>
            <w:r>
              <w:rPr>
                <w:rFonts w:ascii="Arial" w:hAnsi="Arial" w:cs="Arial"/>
                <w:sz w:val="24"/>
                <w:szCs w:val="24"/>
              </w:rPr>
              <w:t>.</w:t>
            </w:r>
          </w:p>
        </w:tc>
        <w:tc>
          <w:tcPr>
            <w:tcW w:w="0" w:type="auto"/>
            <w:vAlign w:val="center"/>
          </w:tcPr>
          <w:p w14:paraId="4DFB2D53"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3806A2EB" w14:textId="77777777" w:rsidR="008B1066" w:rsidRPr="00187A92" w:rsidRDefault="008B1066" w:rsidP="00044C52">
            <w:pPr>
              <w:jc w:val="center"/>
              <w:rPr>
                <w:rFonts w:ascii="Arial" w:hAnsi="Arial" w:cs="Arial"/>
                <w:sz w:val="24"/>
                <w:szCs w:val="24"/>
              </w:rPr>
            </w:pPr>
          </w:p>
        </w:tc>
        <w:tc>
          <w:tcPr>
            <w:tcW w:w="0" w:type="auto"/>
            <w:vAlign w:val="center"/>
          </w:tcPr>
          <w:p w14:paraId="71A4DC12" w14:textId="77777777" w:rsidR="008B1066" w:rsidRPr="00187A92" w:rsidRDefault="008B1066" w:rsidP="00044C52">
            <w:pPr>
              <w:jc w:val="center"/>
              <w:rPr>
                <w:rFonts w:ascii="Arial" w:hAnsi="Arial" w:cs="Arial"/>
                <w:sz w:val="24"/>
                <w:szCs w:val="24"/>
              </w:rPr>
            </w:pPr>
          </w:p>
        </w:tc>
        <w:tc>
          <w:tcPr>
            <w:tcW w:w="1439" w:type="dxa"/>
            <w:vAlign w:val="center"/>
          </w:tcPr>
          <w:p w14:paraId="5C9BA269"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17AEB05F" w14:textId="77777777" w:rsidTr="004F6FC0">
        <w:tc>
          <w:tcPr>
            <w:tcW w:w="0" w:type="auto"/>
            <w:shd w:val="clear" w:color="auto" w:fill="E6E7E8" w:themeFill="background2"/>
          </w:tcPr>
          <w:p w14:paraId="3172BAB2" w14:textId="77777777" w:rsidR="008B1066" w:rsidRPr="00187A92" w:rsidRDefault="008B1066" w:rsidP="00044C52">
            <w:pPr>
              <w:rPr>
                <w:rFonts w:ascii="Arial" w:hAnsi="Arial" w:cs="Arial"/>
                <w:b/>
                <w:sz w:val="24"/>
                <w:szCs w:val="24"/>
              </w:rPr>
            </w:pPr>
          </w:p>
        </w:tc>
        <w:tc>
          <w:tcPr>
            <w:tcW w:w="0" w:type="auto"/>
            <w:gridSpan w:val="3"/>
            <w:shd w:val="clear" w:color="auto" w:fill="E6E7E8" w:themeFill="background2"/>
          </w:tcPr>
          <w:p w14:paraId="19711F40" w14:textId="77777777" w:rsidR="008B1066" w:rsidRPr="00187A92" w:rsidRDefault="008B1066" w:rsidP="00044C52">
            <w:pPr>
              <w:rPr>
                <w:rFonts w:ascii="Arial" w:hAnsi="Arial" w:cs="Arial"/>
                <w:b/>
                <w:sz w:val="24"/>
                <w:szCs w:val="24"/>
              </w:rPr>
            </w:pPr>
            <w:r w:rsidRPr="00187A92">
              <w:rPr>
                <w:rFonts w:ascii="Arial" w:hAnsi="Arial" w:cs="Arial"/>
                <w:b/>
                <w:sz w:val="24"/>
                <w:szCs w:val="24"/>
              </w:rPr>
              <w:t>Values/Attitudes</w:t>
            </w:r>
          </w:p>
        </w:tc>
        <w:tc>
          <w:tcPr>
            <w:tcW w:w="0" w:type="auto"/>
            <w:shd w:val="clear" w:color="auto" w:fill="E6E7E8" w:themeFill="background2"/>
            <w:vAlign w:val="center"/>
          </w:tcPr>
          <w:p w14:paraId="23C892E6" w14:textId="77777777" w:rsidR="008B1066" w:rsidRPr="00187A92" w:rsidRDefault="008B1066" w:rsidP="00044C52">
            <w:pPr>
              <w:jc w:val="center"/>
              <w:rPr>
                <w:rFonts w:ascii="Arial" w:hAnsi="Arial" w:cs="Arial"/>
                <w:b/>
                <w:sz w:val="24"/>
                <w:szCs w:val="24"/>
              </w:rPr>
            </w:pPr>
            <w:r w:rsidRPr="00187A92">
              <w:rPr>
                <w:rFonts w:ascii="Arial" w:hAnsi="Arial" w:cs="Arial"/>
                <w:b/>
                <w:sz w:val="24"/>
                <w:szCs w:val="24"/>
              </w:rPr>
              <w:t>Application</w:t>
            </w:r>
          </w:p>
        </w:tc>
        <w:tc>
          <w:tcPr>
            <w:tcW w:w="1439" w:type="dxa"/>
            <w:shd w:val="clear" w:color="auto" w:fill="E6E7E8" w:themeFill="background2"/>
            <w:vAlign w:val="center"/>
          </w:tcPr>
          <w:p w14:paraId="60B84151" w14:textId="77777777" w:rsidR="008B1066" w:rsidRPr="00187A92" w:rsidRDefault="008B1066" w:rsidP="00044C52">
            <w:pPr>
              <w:jc w:val="center"/>
              <w:rPr>
                <w:rFonts w:ascii="Arial" w:hAnsi="Arial" w:cs="Arial"/>
                <w:b/>
                <w:sz w:val="24"/>
                <w:szCs w:val="24"/>
              </w:rPr>
            </w:pPr>
            <w:r w:rsidRPr="00187A92">
              <w:rPr>
                <w:rFonts w:ascii="Arial" w:hAnsi="Arial" w:cs="Arial"/>
                <w:b/>
                <w:sz w:val="24"/>
                <w:szCs w:val="24"/>
              </w:rPr>
              <w:t>Interview</w:t>
            </w:r>
          </w:p>
        </w:tc>
      </w:tr>
      <w:tr w:rsidR="008B1066" w:rsidRPr="00187A92" w14:paraId="31EE154D" w14:textId="77777777" w:rsidTr="00044C52">
        <w:tc>
          <w:tcPr>
            <w:tcW w:w="0" w:type="auto"/>
          </w:tcPr>
          <w:p w14:paraId="23B0EE3A" w14:textId="77777777" w:rsidR="008B1066" w:rsidRPr="00187A92" w:rsidRDefault="008B1066" w:rsidP="00044C52">
            <w:pPr>
              <w:rPr>
                <w:rFonts w:ascii="Arial" w:hAnsi="Arial" w:cs="Arial"/>
                <w:sz w:val="24"/>
                <w:szCs w:val="24"/>
              </w:rPr>
            </w:pPr>
            <w:r w:rsidRPr="00187A92">
              <w:rPr>
                <w:rFonts w:ascii="Arial" w:hAnsi="Arial" w:cs="Arial"/>
                <w:sz w:val="24"/>
                <w:szCs w:val="24"/>
              </w:rPr>
              <w:t>20</w:t>
            </w:r>
            <w:r>
              <w:rPr>
                <w:rFonts w:ascii="Arial" w:hAnsi="Arial" w:cs="Arial"/>
                <w:sz w:val="24"/>
                <w:szCs w:val="24"/>
              </w:rPr>
              <w:t>.</w:t>
            </w:r>
          </w:p>
        </w:tc>
        <w:tc>
          <w:tcPr>
            <w:tcW w:w="0" w:type="auto"/>
          </w:tcPr>
          <w:p w14:paraId="55AFE602" w14:textId="77777777" w:rsidR="008B1066" w:rsidRPr="00187A92" w:rsidRDefault="008B1066" w:rsidP="00044C52">
            <w:pPr>
              <w:rPr>
                <w:rFonts w:ascii="Arial" w:hAnsi="Arial" w:cs="Arial"/>
                <w:sz w:val="24"/>
                <w:szCs w:val="24"/>
              </w:rPr>
            </w:pPr>
            <w:r w:rsidRPr="00187A92">
              <w:rPr>
                <w:rFonts w:ascii="Arial" w:hAnsi="Arial" w:cs="Arial"/>
                <w:sz w:val="24"/>
                <w:szCs w:val="24"/>
              </w:rPr>
              <w:t>Good understanding of equalities and data protection legislation, policy, and procedures</w:t>
            </w:r>
            <w:r>
              <w:rPr>
                <w:rFonts w:ascii="Arial" w:hAnsi="Arial" w:cs="Arial"/>
                <w:sz w:val="24"/>
                <w:szCs w:val="24"/>
              </w:rPr>
              <w:t>.</w:t>
            </w:r>
          </w:p>
        </w:tc>
        <w:tc>
          <w:tcPr>
            <w:tcW w:w="0" w:type="auto"/>
            <w:vAlign w:val="center"/>
          </w:tcPr>
          <w:p w14:paraId="5817CABE" w14:textId="77777777" w:rsidR="008B1066" w:rsidRPr="00187A92" w:rsidRDefault="008B1066" w:rsidP="00044C52">
            <w:pPr>
              <w:jc w:val="center"/>
              <w:rPr>
                <w:rFonts w:ascii="Arial" w:hAnsi="Arial" w:cs="Arial"/>
                <w:sz w:val="24"/>
                <w:szCs w:val="24"/>
              </w:rPr>
            </w:pPr>
            <w:r>
              <w:rPr>
                <w:rFonts w:ascii="Arial" w:hAnsi="Arial" w:cs="Arial"/>
                <w:sz w:val="24"/>
                <w:szCs w:val="24"/>
              </w:rPr>
              <w:t>X</w:t>
            </w:r>
          </w:p>
        </w:tc>
        <w:tc>
          <w:tcPr>
            <w:tcW w:w="0" w:type="auto"/>
            <w:vAlign w:val="center"/>
          </w:tcPr>
          <w:p w14:paraId="23C9CA12" w14:textId="77777777" w:rsidR="008B1066" w:rsidRPr="00187A92" w:rsidRDefault="008B1066" w:rsidP="00044C52">
            <w:pPr>
              <w:jc w:val="center"/>
              <w:rPr>
                <w:rFonts w:ascii="Arial" w:hAnsi="Arial" w:cs="Arial"/>
                <w:sz w:val="24"/>
                <w:szCs w:val="24"/>
              </w:rPr>
            </w:pPr>
          </w:p>
        </w:tc>
        <w:tc>
          <w:tcPr>
            <w:tcW w:w="0" w:type="auto"/>
            <w:vAlign w:val="center"/>
          </w:tcPr>
          <w:p w14:paraId="0F59CF5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0374C674" w14:textId="77777777" w:rsidR="008B1066" w:rsidRPr="00187A92" w:rsidRDefault="008B1066" w:rsidP="00044C52">
            <w:pPr>
              <w:jc w:val="center"/>
              <w:rPr>
                <w:rFonts w:ascii="Arial" w:hAnsi="Arial" w:cs="Arial"/>
                <w:sz w:val="24"/>
                <w:szCs w:val="24"/>
              </w:rPr>
            </w:pPr>
          </w:p>
        </w:tc>
      </w:tr>
      <w:tr w:rsidR="008B1066" w:rsidRPr="00187A92" w14:paraId="3507A538" w14:textId="77777777" w:rsidTr="00044C52">
        <w:tc>
          <w:tcPr>
            <w:tcW w:w="0" w:type="auto"/>
          </w:tcPr>
          <w:p w14:paraId="15B3F78D" w14:textId="77777777" w:rsidR="008B1066" w:rsidRPr="00187A92" w:rsidRDefault="008B1066" w:rsidP="00044C52">
            <w:pPr>
              <w:rPr>
                <w:rFonts w:ascii="Arial" w:hAnsi="Arial" w:cs="Arial"/>
                <w:sz w:val="24"/>
                <w:szCs w:val="24"/>
              </w:rPr>
            </w:pPr>
            <w:r w:rsidRPr="00187A92">
              <w:rPr>
                <w:rFonts w:ascii="Arial" w:hAnsi="Arial" w:cs="Arial"/>
                <w:sz w:val="24"/>
                <w:szCs w:val="24"/>
              </w:rPr>
              <w:t>21</w:t>
            </w:r>
            <w:r>
              <w:rPr>
                <w:rFonts w:ascii="Arial" w:hAnsi="Arial" w:cs="Arial"/>
                <w:sz w:val="24"/>
                <w:szCs w:val="24"/>
              </w:rPr>
              <w:t>.</w:t>
            </w:r>
          </w:p>
        </w:tc>
        <w:tc>
          <w:tcPr>
            <w:tcW w:w="0" w:type="auto"/>
          </w:tcPr>
          <w:p w14:paraId="342CA820" w14:textId="77777777" w:rsidR="008B1066" w:rsidRPr="00187A92" w:rsidRDefault="008B1066" w:rsidP="00044C52">
            <w:pPr>
              <w:rPr>
                <w:rFonts w:ascii="Arial" w:hAnsi="Arial" w:cs="Arial"/>
                <w:sz w:val="24"/>
                <w:szCs w:val="24"/>
              </w:rPr>
            </w:pPr>
            <w:r w:rsidRPr="00187A92">
              <w:rPr>
                <w:rFonts w:ascii="Arial" w:hAnsi="Arial" w:cs="Arial"/>
                <w:sz w:val="24"/>
                <w:szCs w:val="24"/>
              </w:rPr>
              <w:t>Professional customer focussed approach</w:t>
            </w:r>
            <w:r>
              <w:rPr>
                <w:rFonts w:ascii="Arial" w:hAnsi="Arial" w:cs="Arial"/>
                <w:sz w:val="24"/>
                <w:szCs w:val="24"/>
              </w:rPr>
              <w:t>.</w:t>
            </w:r>
          </w:p>
        </w:tc>
        <w:tc>
          <w:tcPr>
            <w:tcW w:w="0" w:type="auto"/>
            <w:vAlign w:val="center"/>
          </w:tcPr>
          <w:p w14:paraId="303AAD8A"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56205FC6" w14:textId="77777777" w:rsidR="008B1066" w:rsidRPr="00187A92" w:rsidRDefault="008B1066" w:rsidP="00044C52">
            <w:pPr>
              <w:jc w:val="center"/>
              <w:rPr>
                <w:rFonts w:ascii="Arial" w:hAnsi="Arial" w:cs="Arial"/>
                <w:sz w:val="24"/>
                <w:szCs w:val="24"/>
              </w:rPr>
            </w:pPr>
          </w:p>
        </w:tc>
        <w:tc>
          <w:tcPr>
            <w:tcW w:w="0" w:type="auto"/>
            <w:vAlign w:val="center"/>
          </w:tcPr>
          <w:p w14:paraId="33070433"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2F38E721"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7914D52F" w14:textId="77777777" w:rsidTr="00044C52">
        <w:tc>
          <w:tcPr>
            <w:tcW w:w="0" w:type="auto"/>
          </w:tcPr>
          <w:p w14:paraId="015A3315" w14:textId="77777777" w:rsidR="008B1066" w:rsidRPr="00187A92" w:rsidRDefault="008B1066" w:rsidP="00044C52">
            <w:pPr>
              <w:rPr>
                <w:rFonts w:ascii="Arial" w:hAnsi="Arial" w:cs="Arial"/>
                <w:sz w:val="24"/>
                <w:szCs w:val="24"/>
              </w:rPr>
            </w:pPr>
            <w:r w:rsidRPr="00187A92">
              <w:rPr>
                <w:rFonts w:ascii="Arial" w:hAnsi="Arial" w:cs="Arial"/>
                <w:sz w:val="24"/>
                <w:szCs w:val="24"/>
              </w:rPr>
              <w:t>22</w:t>
            </w:r>
            <w:r>
              <w:rPr>
                <w:rFonts w:ascii="Arial" w:hAnsi="Arial" w:cs="Arial"/>
                <w:sz w:val="24"/>
                <w:szCs w:val="24"/>
              </w:rPr>
              <w:t>.</w:t>
            </w:r>
          </w:p>
        </w:tc>
        <w:tc>
          <w:tcPr>
            <w:tcW w:w="0" w:type="auto"/>
          </w:tcPr>
          <w:p w14:paraId="7C666905" w14:textId="77777777" w:rsidR="008B1066" w:rsidRPr="00187A92" w:rsidRDefault="008B1066" w:rsidP="00044C52">
            <w:pPr>
              <w:rPr>
                <w:rFonts w:ascii="Arial" w:hAnsi="Arial" w:cs="Arial"/>
                <w:sz w:val="24"/>
                <w:szCs w:val="24"/>
              </w:rPr>
            </w:pPr>
            <w:r w:rsidRPr="00187A92">
              <w:rPr>
                <w:rFonts w:ascii="Arial" w:hAnsi="Arial" w:cs="Arial"/>
                <w:sz w:val="24"/>
                <w:szCs w:val="24"/>
              </w:rPr>
              <w:t>Ability to work flexibly and effectively plan and prioritise workloads</w:t>
            </w:r>
            <w:r>
              <w:rPr>
                <w:rFonts w:ascii="Arial" w:hAnsi="Arial" w:cs="Arial"/>
                <w:sz w:val="24"/>
                <w:szCs w:val="24"/>
              </w:rPr>
              <w:t>.</w:t>
            </w:r>
          </w:p>
        </w:tc>
        <w:tc>
          <w:tcPr>
            <w:tcW w:w="0" w:type="auto"/>
            <w:vAlign w:val="center"/>
          </w:tcPr>
          <w:p w14:paraId="7FD7CE1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150A35AE" w14:textId="77777777" w:rsidR="008B1066" w:rsidRPr="00187A92" w:rsidRDefault="008B1066" w:rsidP="00044C52">
            <w:pPr>
              <w:jc w:val="center"/>
              <w:rPr>
                <w:rFonts w:ascii="Arial" w:hAnsi="Arial" w:cs="Arial"/>
                <w:sz w:val="24"/>
                <w:szCs w:val="24"/>
              </w:rPr>
            </w:pPr>
          </w:p>
        </w:tc>
        <w:tc>
          <w:tcPr>
            <w:tcW w:w="0" w:type="auto"/>
            <w:vAlign w:val="center"/>
          </w:tcPr>
          <w:p w14:paraId="43BA0849" w14:textId="77777777" w:rsidR="008B1066" w:rsidRPr="00187A92" w:rsidRDefault="008B1066" w:rsidP="00044C52">
            <w:pPr>
              <w:jc w:val="center"/>
              <w:rPr>
                <w:rFonts w:ascii="Arial" w:hAnsi="Arial" w:cs="Arial"/>
                <w:sz w:val="24"/>
                <w:szCs w:val="24"/>
              </w:rPr>
            </w:pPr>
          </w:p>
        </w:tc>
        <w:tc>
          <w:tcPr>
            <w:tcW w:w="1439" w:type="dxa"/>
            <w:vAlign w:val="center"/>
          </w:tcPr>
          <w:p w14:paraId="52DCBB93"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1BF2F96B" w14:textId="77777777" w:rsidTr="00044C52">
        <w:tc>
          <w:tcPr>
            <w:tcW w:w="0" w:type="auto"/>
          </w:tcPr>
          <w:p w14:paraId="2F4363A9" w14:textId="77777777" w:rsidR="008B1066" w:rsidRPr="00187A92" w:rsidRDefault="008B1066" w:rsidP="00044C52">
            <w:pPr>
              <w:rPr>
                <w:rFonts w:ascii="Arial" w:hAnsi="Arial" w:cs="Arial"/>
                <w:sz w:val="24"/>
                <w:szCs w:val="24"/>
              </w:rPr>
            </w:pPr>
            <w:r w:rsidRPr="00187A92">
              <w:rPr>
                <w:rFonts w:ascii="Arial" w:hAnsi="Arial" w:cs="Arial"/>
                <w:sz w:val="24"/>
                <w:szCs w:val="24"/>
              </w:rPr>
              <w:t>23</w:t>
            </w:r>
            <w:r>
              <w:rPr>
                <w:rFonts w:ascii="Arial" w:hAnsi="Arial" w:cs="Arial"/>
                <w:sz w:val="24"/>
                <w:szCs w:val="24"/>
              </w:rPr>
              <w:t>.</w:t>
            </w:r>
          </w:p>
        </w:tc>
        <w:tc>
          <w:tcPr>
            <w:tcW w:w="0" w:type="auto"/>
          </w:tcPr>
          <w:p w14:paraId="47532056" w14:textId="77777777" w:rsidR="008B1066" w:rsidRPr="00187A92" w:rsidRDefault="008B1066" w:rsidP="00044C52">
            <w:pPr>
              <w:rPr>
                <w:rFonts w:ascii="Arial" w:hAnsi="Arial" w:cs="Arial"/>
                <w:sz w:val="24"/>
                <w:szCs w:val="24"/>
              </w:rPr>
            </w:pPr>
            <w:r w:rsidRPr="00187A92">
              <w:rPr>
                <w:rFonts w:ascii="Arial" w:hAnsi="Arial" w:cs="Arial"/>
                <w:sz w:val="24"/>
                <w:szCs w:val="24"/>
              </w:rPr>
              <w:t>Pro-active and enthusiastic</w:t>
            </w:r>
            <w:r>
              <w:rPr>
                <w:rFonts w:ascii="Arial" w:hAnsi="Arial" w:cs="Arial"/>
                <w:sz w:val="24"/>
                <w:szCs w:val="24"/>
              </w:rPr>
              <w:t>.</w:t>
            </w:r>
          </w:p>
        </w:tc>
        <w:tc>
          <w:tcPr>
            <w:tcW w:w="0" w:type="auto"/>
            <w:vAlign w:val="center"/>
          </w:tcPr>
          <w:p w14:paraId="5B0C6A31"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0652C9AC" w14:textId="77777777" w:rsidR="008B1066" w:rsidRPr="00187A92" w:rsidRDefault="008B1066" w:rsidP="00044C52">
            <w:pPr>
              <w:jc w:val="center"/>
              <w:rPr>
                <w:rFonts w:ascii="Arial" w:hAnsi="Arial" w:cs="Arial"/>
                <w:sz w:val="24"/>
                <w:szCs w:val="24"/>
              </w:rPr>
            </w:pPr>
          </w:p>
        </w:tc>
        <w:tc>
          <w:tcPr>
            <w:tcW w:w="0" w:type="auto"/>
            <w:vAlign w:val="center"/>
          </w:tcPr>
          <w:p w14:paraId="310F863B" w14:textId="77777777" w:rsidR="008B1066" w:rsidRPr="00187A92" w:rsidRDefault="008B1066" w:rsidP="00044C52">
            <w:pPr>
              <w:jc w:val="center"/>
              <w:rPr>
                <w:rFonts w:ascii="Arial" w:hAnsi="Arial" w:cs="Arial"/>
                <w:sz w:val="24"/>
                <w:szCs w:val="24"/>
              </w:rPr>
            </w:pPr>
          </w:p>
        </w:tc>
        <w:tc>
          <w:tcPr>
            <w:tcW w:w="1439" w:type="dxa"/>
            <w:vAlign w:val="center"/>
          </w:tcPr>
          <w:p w14:paraId="3B9D487F"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5F6BDCE8" w14:textId="77777777" w:rsidTr="00044C52">
        <w:tc>
          <w:tcPr>
            <w:tcW w:w="0" w:type="auto"/>
          </w:tcPr>
          <w:p w14:paraId="53574A13" w14:textId="77777777" w:rsidR="008B1066" w:rsidRPr="00187A92" w:rsidRDefault="008B1066" w:rsidP="00044C52">
            <w:pPr>
              <w:rPr>
                <w:rFonts w:ascii="Arial" w:hAnsi="Arial" w:cs="Arial"/>
                <w:sz w:val="24"/>
                <w:szCs w:val="24"/>
              </w:rPr>
            </w:pPr>
            <w:r w:rsidRPr="00187A92">
              <w:rPr>
                <w:rFonts w:ascii="Arial" w:hAnsi="Arial" w:cs="Arial"/>
                <w:sz w:val="24"/>
                <w:szCs w:val="24"/>
              </w:rPr>
              <w:t>24</w:t>
            </w:r>
            <w:r>
              <w:rPr>
                <w:rFonts w:ascii="Arial" w:hAnsi="Arial" w:cs="Arial"/>
                <w:sz w:val="24"/>
                <w:szCs w:val="24"/>
              </w:rPr>
              <w:t>.</w:t>
            </w:r>
          </w:p>
        </w:tc>
        <w:tc>
          <w:tcPr>
            <w:tcW w:w="0" w:type="auto"/>
          </w:tcPr>
          <w:p w14:paraId="56C18A53" w14:textId="77777777" w:rsidR="008B1066" w:rsidRPr="00187A92" w:rsidRDefault="008B1066" w:rsidP="00044C52">
            <w:pPr>
              <w:rPr>
                <w:rFonts w:ascii="Arial" w:hAnsi="Arial" w:cs="Arial"/>
                <w:sz w:val="24"/>
                <w:szCs w:val="24"/>
              </w:rPr>
            </w:pPr>
            <w:r w:rsidRPr="00187A92">
              <w:rPr>
                <w:rFonts w:ascii="Arial" w:hAnsi="Arial" w:cs="Arial"/>
                <w:sz w:val="24"/>
                <w:szCs w:val="24"/>
              </w:rPr>
              <w:t>Accuracy and attention to detail particularly when working to deadlines.</w:t>
            </w:r>
          </w:p>
        </w:tc>
        <w:tc>
          <w:tcPr>
            <w:tcW w:w="0" w:type="auto"/>
            <w:vAlign w:val="center"/>
          </w:tcPr>
          <w:p w14:paraId="59E480A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2E291D41" w14:textId="77777777" w:rsidR="008B1066" w:rsidRPr="00187A92" w:rsidRDefault="008B1066" w:rsidP="00044C52">
            <w:pPr>
              <w:jc w:val="center"/>
              <w:rPr>
                <w:rFonts w:ascii="Arial" w:hAnsi="Arial" w:cs="Arial"/>
                <w:sz w:val="24"/>
                <w:szCs w:val="24"/>
              </w:rPr>
            </w:pPr>
          </w:p>
        </w:tc>
        <w:tc>
          <w:tcPr>
            <w:tcW w:w="0" w:type="auto"/>
            <w:vAlign w:val="center"/>
          </w:tcPr>
          <w:p w14:paraId="7A540720" w14:textId="77777777" w:rsidR="008B1066" w:rsidRPr="00187A92" w:rsidRDefault="008B1066" w:rsidP="00044C52">
            <w:pPr>
              <w:jc w:val="center"/>
              <w:rPr>
                <w:rFonts w:ascii="Arial" w:hAnsi="Arial" w:cs="Arial"/>
                <w:sz w:val="24"/>
                <w:szCs w:val="24"/>
              </w:rPr>
            </w:pPr>
          </w:p>
        </w:tc>
        <w:tc>
          <w:tcPr>
            <w:tcW w:w="1439" w:type="dxa"/>
            <w:vAlign w:val="center"/>
          </w:tcPr>
          <w:p w14:paraId="04A23F8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143F14A1" w14:textId="77777777" w:rsidTr="00044C52">
        <w:tc>
          <w:tcPr>
            <w:tcW w:w="0" w:type="auto"/>
          </w:tcPr>
          <w:p w14:paraId="48069955" w14:textId="77777777" w:rsidR="008B1066" w:rsidRPr="00187A92" w:rsidRDefault="008B1066" w:rsidP="00044C52">
            <w:pPr>
              <w:rPr>
                <w:rFonts w:ascii="Arial" w:hAnsi="Arial" w:cs="Arial"/>
                <w:sz w:val="24"/>
                <w:szCs w:val="24"/>
              </w:rPr>
            </w:pPr>
            <w:r w:rsidRPr="00187A92">
              <w:rPr>
                <w:rFonts w:ascii="Arial" w:hAnsi="Arial" w:cs="Arial"/>
                <w:sz w:val="24"/>
                <w:szCs w:val="24"/>
              </w:rPr>
              <w:t>25</w:t>
            </w:r>
            <w:r>
              <w:rPr>
                <w:rFonts w:ascii="Arial" w:hAnsi="Arial" w:cs="Arial"/>
                <w:sz w:val="24"/>
                <w:szCs w:val="24"/>
              </w:rPr>
              <w:t>.</w:t>
            </w:r>
          </w:p>
        </w:tc>
        <w:tc>
          <w:tcPr>
            <w:tcW w:w="0" w:type="auto"/>
          </w:tcPr>
          <w:p w14:paraId="40351EAE" w14:textId="77777777" w:rsidR="008B1066" w:rsidRPr="00187A92" w:rsidRDefault="008B1066" w:rsidP="00044C52">
            <w:pPr>
              <w:rPr>
                <w:rFonts w:ascii="Arial" w:hAnsi="Arial" w:cs="Arial"/>
                <w:sz w:val="24"/>
                <w:szCs w:val="24"/>
              </w:rPr>
            </w:pPr>
            <w:r w:rsidRPr="00187A92">
              <w:rPr>
                <w:rFonts w:ascii="Arial" w:hAnsi="Arial" w:cs="Arial"/>
                <w:sz w:val="24"/>
                <w:szCs w:val="24"/>
              </w:rPr>
              <w:t>Always present a positive image both internally and externally</w:t>
            </w:r>
            <w:r>
              <w:rPr>
                <w:rFonts w:ascii="Arial" w:hAnsi="Arial" w:cs="Arial"/>
                <w:sz w:val="24"/>
                <w:szCs w:val="24"/>
              </w:rPr>
              <w:t>.</w:t>
            </w:r>
          </w:p>
        </w:tc>
        <w:tc>
          <w:tcPr>
            <w:tcW w:w="0" w:type="auto"/>
            <w:vAlign w:val="center"/>
          </w:tcPr>
          <w:p w14:paraId="50E6DA05"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4346BF5E" w14:textId="77777777" w:rsidR="008B1066" w:rsidRPr="00187A92" w:rsidRDefault="008B1066" w:rsidP="00044C52">
            <w:pPr>
              <w:jc w:val="center"/>
              <w:rPr>
                <w:rFonts w:ascii="Arial" w:hAnsi="Arial" w:cs="Arial"/>
                <w:sz w:val="24"/>
                <w:szCs w:val="24"/>
              </w:rPr>
            </w:pPr>
          </w:p>
        </w:tc>
        <w:tc>
          <w:tcPr>
            <w:tcW w:w="0" w:type="auto"/>
            <w:vAlign w:val="center"/>
          </w:tcPr>
          <w:p w14:paraId="0C2852EB" w14:textId="77777777" w:rsidR="008B1066" w:rsidRPr="00187A92" w:rsidRDefault="008B1066" w:rsidP="00044C52">
            <w:pPr>
              <w:jc w:val="center"/>
              <w:rPr>
                <w:rFonts w:ascii="Arial" w:hAnsi="Arial" w:cs="Arial"/>
                <w:sz w:val="24"/>
                <w:szCs w:val="24"/>
              </w:rPr>
            </w:pPr>
          </w:p>
        </w:tc>
        <w:tc>
          <w:tcPr>
            <w:tcW w:w="1439" w:type="dxa"/>
            <w:vAlign w:val="center"/>
          </w:tcPr>
          <w:p w14:paraId="0201A5B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617A8216" w14:textId="77777777" w:rsidTr="00044C52">
        <w:tc>
          <w:tcPr>
            <w:tcW w:w="0" w:type="auto"/>
          </w:tcPr>
          <w:p w14:paraId="53073257" w14:textId="77777777" w:rsidR="008B1066" w:rsidRPr="00187A92" w:rsidRDefault="008B1066" w:rsidP="00044C52">
            <w:pPr>
              <w:rPr>
                <w:rFonts w:ascii="Arial" w:hAnsi="Arial" w:cs="Arial"/>
                <w:sz w:val="24"/>
                <w:szCs w:val="24"/>
              </w:rPr>
            </w:pPr>
            <w:r w:rsidRPr="00187A92">
              <w:rPr>
                <w:rFonts w:ascii="Arial" w:hAnsi="Arial" w:cs="Arial"/>
                <w:sz w:val="24"/>
                <w:szCs w:val="24"/>
              </w:rPr>
              <w:t>26</w:t>
            </w:r>
            <w:r>
              <w:rPr>
                <w:rFonts w:ascii="Arial" w:hAnsi="Arial" w:cs="Arial"/>
                <w:sz w:val="24"/>
                <w:szCs w:val="24"/>
              </w:rPr>
              <w:t>.</w:t>
            </w:r>
          </w:p>
        </w:tc>
        <w:tc>
          <w:tcPr>
            <w:tcW w:w="0" w:type="auto"/>
          </w:tcPr>
          <w:p w14:paraId="562319E2" w14:textId="77777777" w:rsidR="008B1066" w:rsidRPr="00187A92" w:rsidRDefault="008B1066" w:rsidP="00044C52">
            <w:pPr>
              <w:rPr>
                <w:rFonts w:ascii="Arial" w:hAnsi="Arial" w:cs="Arial"/>
                <w:sz w:val="24"/>
                <w:szCs w:val="24"/>
              </w:rPr>
            </w:pPr>
            <w:r w:rsidRPr="00187A92">
              <w:rPr>
                <w:rFonts w:ascii="Arial" w:hAnsi="Arial" w:cs="Arial"/>
                <w:sz w:val="24"/>
                <w:szCs w:val="24"/>
              </w:rPr>
              <w:t>Commitment to providing excellent customer service</w:t>
            </w:r>
            <w:r>
              <w:rPr>
                <w:rFonts w:ascii="Arial" w:hAnsi="Arial" w:cs="Arial"/>
                <w:sz w:val="24"/>
                <w:szCs w:val="24"/>
              </w:rPr>
              <w:t>.</w:t>
            </w:r>
          </w:p>
        </w:tc>
        <w:tc>
          <w:tcPr>
            <w:tcW w:w="0" w:type="auto"/>
            <w:vAlign w:val="center"/>
          </w:tcPr>
          <w:p w14:paraId="1BA4CA9F"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1BFDEF3C" w14:textId="77777777" w:rsidR="008B1066" w:rsidRPr="00187A92" w:rsidRDefault="008B1066" w:rsidP="00044C52">
            <w:pPr>
              <w:jc w:val="center"/>
              <w:rPr>
                <w:rFonts w:ascii="Arial" w:hAnsi="Arial" w:cs="Arial"/>
                <w:sz w:val="24"/>
                <w:szCs w:val="24"/>
              </w:rPr>
            </w:pPr>
          </w:p>
        </w:tc>
        <w:tc>
          <w:tcPr>
            <w:tcW w:w="0" w:type="auto"/>
            <w:vAlign w:val="center"/>
          </w:tcPr>
          <w:p w14:paraId="77CF907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70E6CE05"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7995196C" w14:textId="77777777" w:rsidTr="00044C52">
        <w:tc>
          <w:tcPr>
            <w:tcW w:w="0" w:type="auto"/>
          </w:tcPr>
          <w:p w14:paraId="33DD71F7" w14:textId="77777777" w:rsidR="008B1066" w:rsidRPr="00187A92" w:rsidRDefault="008B1066" w:rsidP="00044C52">
            <w:pPr>
              <w:rPr>
                <w:rFonts w:ascii="Arial" w:hAnsi="Arial" w:cs="Arial"/>
                <w:sz w:val="24"/>
                <w:szCs w:val="24"/>
              </w:rPr>
            </w:pPr>
            <w:r w:rsidRPr="00187A92">
              <w:rPr>
                <w:rFonts w:ascii="Arial" w:hAnsi="Arial" w:cs="Arial"/>
                <w:sz w:val="24"/>
                <w:szCs w:val="24"/>
              </w:rPr>
              <w:t>27</w:t>
            </w:r>
            <w:r>
              <w:rPr>
                <w:rFonts w:ascii="Arial" w:hAnsi="Arial" w:cs="Arial"/>
                <w:sz w:val="24"/>
                <w:szCs w:val="24"/>
              </w:rPr>
              <w:t>.</w:t>
            </w:r>
          </w:p>
        </w:tc>
        <w:tc>
          <w:tcPr>
            <w:tcW w:w="0" w:type="auto"/>
          </w:tcPr>
          <w:p w14:paraId="5169E0C1" w14:textId="77777777" w:rsidR="008B1066" w:rsidRPr="00187A92" w:rsidRDefault="008B1066" w:rsidP="00044C52">
            <w:pPr>
              <w:rPr>
                <w:rFonts w:ascii="Arial" w:hAnsi="Arial" w:cs="Arial"/>
                <w:sz w:val="24"/>
                <w:szCs w:val="24"/>
              </w:rPr>
            </w:pPr>
            <w:r w:rsidRPr="00187A92">
              <w:rPr>
                <w:rFonts w:ascii="Arial" w:hAnsi="Arial" w:cs="Arial"/>
                <w:sz w:val="24"/>
                <w:szCs w:val="24"/>
              </w:rPr>
              <w:t>Commitment to continuous improvement and quality in all aspects of work</w:t>
            </w:r>
            <w:r>
              <w:rPr>
                <w:rFonts w:ascii="Arial" w:hAnsi="Arial" w:cs="Arial"/>
                <w:sz w:val="24"/>
                <w:szCs w:val="24"/>
              </w:rPr>
              <w:t>.</w:t>
            </w:r>
          </w:p>
        </w:tc>
        <w:tc>
          <w:tcPr>
            <w:tcW w:w="0" w:type="auto"/>
            <w:vAlign w:val="center"/>
          </w:tcPr>
          <w:p w14:paraId="65E025A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631153D4" w14:textId="77777777" w:rsidR="008B1066" w:rsidRPr="00187A92" w:rsidRDefault="008B1066" w:rsidP="00044C52">
            <w:pPr>
              <w:jc w:val="center"/>
              <w:rPr>
                <w:rFonts w:ascii="Arial" w:hAnsi="Arial" w:cs="Arial"/>
                <w:sz w:val="24"/>
                <w:szCs w:val="24"/>
              </w:rPr>
            </w:pPr>
          </w:p>
        </w:tc>
        <w:tc>
          <w:tcPr>
            <w:tcW w:w="0" w:type="auto"/>
            <w:vAlign w:val="center"/>
          </w:tcPr>
          <w:p w14:paraId="2AC9D5E4" w14:textId="77777777" w:rsidR="008B1066" w:rsidRPr="00187A92" w:rsidRDefault="008B1066" w:rsidP="00044C52">
            <w:pPr>
              <w:jc w:val="center"/>
              <w:rPr>
                <w:rFonts w:ascii="Arial" w:hAnsi="Arial" w:cs="Arial"/>
                <w:sz w:val="24"/>
                <w:szCs w:val="24"/>
              </w:rPr>
            </w:pPr>
          </w:p>
        </w:tc>
        <w:tc>
          <w:tcPr>
            <w:tcW w:w="1439" w:type="dxa"/>
            <w:vAlign w:val="center"/>
          </w:tcPr>
          <w:p w14:paraId="1C1F588F"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r>
      <w:tr w:rsidR="008B1066" w:rsidRPr="00187A92" w14:paraId="66C4EB0F" w14:textId="77777777" w:rsidTr="004F6FC0">
        <w:tc>
          <w:tcPr>
            <w:tcW w:w="0" w:type="auto"/>
            <w:shd w:val="clear" w:color="auto" w:fill="E6E7E8" w:themeFill="background2"/>
          </w:tcPr>
          <w:p w14:paraId="67FD3C44" w14:textId="77777777" w:rsidR="008B1066" w:rsidRPr="00187A92" w:rsidRDefault="008B1066" w:rsidP="00044C52">
            <w:pPr>
              <w:rPr>
                <w:rFonts w:ascii="Arial" w:hAnsi="Arial" w:cs="Arial"/>
                <w:b/>
                <w:sz w:val="24"/>
                <w:szCs w:val="24"/>
              </w:rPr>
            </w:pPr>
          </w:p>
        </w:tc>
        <w:tc>
          <w:tcPr>
            <w:tcW w:w="0" w:type="auto"/>
            <w:gridSpan w:val="3"/>
            <w:shd w:val="clear" w:color="auto" w:fill="E6E7E8" w:themeFill="background2"/>
          </w:tcPr>
          <w:p w14:paraId="78FDFC9A" w14:textId="77777777" w:rsidR="008B1066" w:rsidRPr="00187A92" w:rsidRDefault="008B1066" w:rsidP="00044C52">
            <w:pPr>
              <w:rPr>
                <w:rFonts w:ascii="Arial" w:hAnsi="Arial" w:cs="Arial"/>
                <w:b/>
                <w:sz w:val="24"/>
                <w:szCs w:val="24"/>
              </w:rPr>
            </w:pPr>
            <w:r w:rsidRPr="00187A92">
              <w:rPr>
                <w:rFonts w:ascii="Arial" w:hAnsi="Arial" w:cs="Arial"/>
                <w:b/>
                <w:sz w:val="24"/>
                <w:szCs w:val="24"/>
              </w:rPr>
              <w:t>Other Requirements</w:t>
            </w:r>
          </w:p>
        </w:tc>
        <w:tc>
          <w:tcPr>
            <w:tcW w:w="0" w:type="auto"/>
            <w:shd w:val="clear" w:color="auto" w:fill="E6E7E8" w:themeFill="background2"/>
            <w:vAlign w:val="center"/>
          </w:tcPr>
          <w:p w14:paraId="42D0A278" w14:textId="77777777" w:rsidR="008B1066" w:rsidRPr="00187A92" w:rsidRDefault="008B1066" w:rsidP="00044C52">
            <w:pPr>
              <w:jc w:val="center"/>
              <w:rPr>
                <w:rFonts w:ascii="Arial" w:hAnsi="Arial" w:cs="Arial"/>
                <w:b/>
                <w:sz w:val="24"/>
                <w:szCs w:val="24"/>
              </w:rPr>
            </w:pPr>
            <w:r w:rsidRPr="00187A92">
              <w:rPr>
                <w:rFonts w:ascii="Arial" w:hAnsi="Arial" w:cs="Arial"/>
                <w:b/>
                <w:sz w:val="24"/>
                <w:szCs w:val="24"/>
              </w:rPr>
              <w:t>Application</w:t>
            </w:r>
          </w:p>
        </w:tc>
        <w:tc>
          <w:tcPr>
            <w:tcW w:w="1439" w:type="dxa"/>
            <w:shd w:val="clear" w:color="auto" w:fill="E6E7E8" w:themeFill="background2"/>
            <w:vAlign w:val="center"/>
          </w:tcPr>
          <w:p w14:paraId="58F5BF9E" w14:textId="77777777" w:rsidR="008B1066" w:rsidRPr="00187A92" w:rsidRDefault="008B1066" w:rsidP="00044C52">
            <w:pPr>
              <w:jc w:val="center"/>
              <w:rPr>
                <w:rFonts w:ascii="Arial" w:hAnsi="Arial" w:cs="Arial"/>
                <w:b/>
                <w:sz w:val="24"/>
                <w:szCs w:val="24"/>
              </w:rPr>
            </w:pPr>
            <w:r w:rsidRPr="00187A92">
              <w:rPr>
                <w:rFonts w:ascii="Arial" w:hAnsi="Arial" w:cs="Arial"/>
                <w:b/>
                <w:sz w:val="24"/>
                <w:szCs w:val="24"/>
              </w:rPr>
              <w:t>Interview</w:t>
            </w:r>
          </w:p>
        </w:tc>
      </w:tr>
      <w:tr w:rsidR="008B1066" w:rsidRPr="00187A92" w14:paraId="298CA591" w14:textId="77777777" w:rsidTr="00044C52">
        <w:tc>
          <w:tcPr>
            <w:tcW w:w="0" w:type="auto"/>
          </w:tcPr>
          <w:p w14:paraId="2B7A9669" w14:textId="77777777" w:rsidR="008B1066" w:rsidRPr="00187A92" w:rsidRDefault="008B1066" w:rsidP="00044C52">
            <w:pPr>
              <w:rPr>
                <w:rFonts w:ascii="Arial" w:hAnsi="Arial" w:cs="Arial"/>
                <w:sz w:val="24"/>
                <w:szCs w:val="24"/>
              </w:rPr>
            </w:pPr>
            <w:r w:rsidRPr="00187A92">
              <w:rPr>
                <w:rFonts w:ascii="Arial" w:hAnsi="Arial" w:cs="Arial"/>
                <w:sz w:val="24"/>
                <w:szCs w:val="24"/>
              </w:rPr>
              <w:lastRenderedPageBreak/>
              <w:t>28</w:t>
            </w:r>
            <w:r>
              <w:rPr>
                <w:rFonts w:ascii="Arial" w:hAnsi="Arial" w:cs="Arial"/>
                <w:sz w:val="24"/>
                <w:szCs w:val="24"/>
              </w:rPr>
              <w:t>.</w:t>
            </w:r>
          </w:p>
        </w:tc>
        <w:tc>
          <w:tcPr>
            <w:tcW w:w="0" w:type="auto"/>
          </w:tcPr>
          <w:p w14:paraId="18E90C92" w14:textId="77777777" w:rsidR="008B1066" w:rsidRPr="00187A92" w:rsidRDefault="008B1066" w:rsidP="00044C52">
            <w:pPr>
              <w:rPr>
                <w:rFonts w:ascii="Arial" w:hAnsi="Arial" w:cs="Arial"/>
                <w:sz w:val="24"/>
                <w:szCs w:val="24"/>
              </w:rPr>
            </w:pPr>
            <w:r w:rsidRPr="00187A92">
              <w:rPr>
                <w:rFonts w:ascii="Arial" w:hAnsi="Arial" w:cs="Arial"/>
                <w:sz w:val="24"/>
                <w:szCs w:val="24"/>
              </w:rPr>
              <w:t>Full driving licence and daily use of own car</w:t>
            </w:r>
            <w:r>
              <w:rPr>
                <w:rFonts w:ascii="Arial" w:hAnsi="Arial" w:cs="Arial"/>
                <w:sz w:val="24"/>
                <w:szCs w:val="24"/>
              </w:rPr>
              <w:t>.</w:t>
            </w:r>
          </w:p>
        </w:tc>
        <w:tc>
          <w:tcPr>
            <w:tcW w:w="0" w:type="auto"/>
            <w:vAlign w:val="center"/>
          </w:tcPr>
          <w:p w14:paraId="3F93E906"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285F568F" w14:textId="77777777" w:rsidR="008B1066" w:rsidRPr="00187A92" w:rsidRDefault="008B1066" w:rsidP="00044C52">
            <w:pPr>
              <w:jc w:val="center"/>
              <w:rPr>
                <w:rFonts w:ascii="Arial" w:hAnsi="Arial" w:cs="Arial"/>
                <w:sz w:val="24"/>
                <w:szCs w:val="24"/>
              </w:rPr>
            </w:pPr>
          </w:p>
        </w:tc>
        <w:tc>
          <w:tcPr>
            <w:tcW w:w="0" w:type="auto"/>
            <w:vAlign w:val="center"/>
          </w:tcPr>
          <w:p w14:paraId="6C887B72"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4AF4B9E7" w14:textId="77777777" w:rsidR="008B1066" w:rsidRPr="00187A92" w:rsidRDefault="008B1066" w:rsidP="00044C52">
            <w:pPr>
              <w:jc w:val="center"/>
              <w:rPr>
                <w:rFonts w:ascii="Arial" w:hAnsi="Arial" w:cs="Arial"/>
                <w:sz w:val="24"/>
                <w:szCs w:val="24"/>
              </w:rPr>
            </w:pPr>
          </w:p>
        </w:tc>
      </w:tr>
      <w:tr w:rsidR="008B1066" w:rsidRPr="00187A92" w14:paraId="78E95EB3" w14:textId="77777777" w:rsidTr="00044C52">
        <w:tc>
          <w:tcPr>
            <w:tcW w:w="0" w:type="auto"/>
          </w:tcPr>
          <w:p w14:paraId="13B86C91" w14:textId="77777777" w:rsidR="008B1066" w:rsidRPr="00187A92" w:rsidRDefault="008B1066" w:rsidP="00044C52">
            <w:pPr>
              <w:rPr>
                <w:rFonts w:ascii="Arial" w:hAnsi="Arial" w:cs="Arial"/>
                <w:sz w:val="24"/>
                <w:szCs w:val="24"/>
              </w:rPr>
            </w:pPr>
            <w:r>
              <w:rPr>
                <w:rFonts w:ascii="Arial" w:hAnsi="Arial" w:cs="Arial"/>
                <w:sz w:val="24"/>
                <w:szCs w:val="24"/>
              </w:rPr>
              <w:t>29.</w:t>
            </w:r>
          </w:p>
        </w:tc>
        <w:tc>
          <w:tcPr>
            <w:tcW w:w="0" w:type="auto"/>
          </w:tcPr>
          <w:p w14:paraId="2529B5B1" w14:textId="77777777" w:rsidR="008B1066" w:rsidRPr="00187A92" w:rsidRDefault="008B1066" w:rsidP="00044C52">
            <w:pPr>
              <w:rPr>
                <w:rFonts w:ascii="Arial" w:hAnsi="Arial" w:cs="Arial"/>
                <w:sz w:val="24"/>
                <w:szCs w:val="24"/>
              </w:rPr>
            </w:pPr>
            <w:r w:rsidRPr="00187A92">
              <w:rPr>
                <w:rFonts w:ascii="Arial" w:hAnsi="Arial" w:cs="Arial"/>
                <w:sz w:val="24"/>
                <w:szCs w:val="24"/>
              </w:rPr>
              <w:t>Have proof of right to work in the UK</w:t>
            </w:r>
            <w:r>
              <w:rPr>
                <w:rFonts w:ascii="Arial" w:hAnsi="Arial" w:cs="Arial"/>
                <w:sz w:val="24"/>
                <w:szCs w:val="24"/>
              </w:rPr>
              <w:t>.</w:t>
            </w:r>
          </w:p>
        </w:tc>
        <w:tc>
          <w:tcPr>
            <w:tcW w:w="0" w:type="auto"/>
            <w:vAlign w:val="center"/>
          </w:tcPr>
          <w:p w14:paraId="4C2C17EC"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t>X</w:t>
            </w:r>
          </w:p>
        </w:tc>
        <w:tc>
          <w:tcPr>
            <w:tcW w:w="0" w:type="auto"/>
            <w:vAlign w:val="center"/>
          </w:tcPr>
          <w:p w14:paraId="529EA3A8" w14:textId="77777777" w:rsidR="008B1066" w:rsidRPr="00187A92" w:rsidRDefault="008B1066" w:rsidP="00044C52">
            <w:pPr>
              <w:jc w:val="center"/>
              <w:rPr>
                <w:rFonts w:ascii="Arial" w:hAnsi="Arial" w:cs="Arial"/>
                <w:sz w:val="24"/>
                <w:szCs w:val="24"/>
              </w:rPr>
            </w:pPr>
          </w:p>
        </w:tc>
        <w:tc>
          <w:tcPr>
            <w:tcW w:w="0" w:type="auto"/>
            <w:vAlign w:val="center"/>
          </w:tcPr>
          <w:p w14:paraId="2AF94597" w14:textId="77777777" w:rsidR="008B1066" w:rsidRPr="00187A92" w:rsidRDefault="008B1066" w:rsidP="00044C52">
            <w:pPr>
              <w:jc w:val="center"/>
              <w:rPr>
                <w:rFonts w:ascii="Arial" w:hAnsi="Arial" w:cs="Arial"/>
                <w:sz w:val="24"/>
                <w:szCs w:val="24"/>
              </w:rPr>
            </w:pPr>
            <w:r w:rsidRPr="00187A92">
              <w:rPr>
                <w:rFonts w:ascii="Arial" w:hAnsi="Arial" w:cs="Arial"/>
                <w:sz w:val="24"/>
                <w:szCs w:val="24"/>
              </w:rPr>
              <w:sym w:font="Wingdings" w:char="F0FC"/>
            </w:r>
          </w:p>
        </w:tc>
        <w:tc>
          <w:tcPr>
            <w:tcW w:w="1439" w:type="dxa"/>
            <w:vAlign w:val="center"/>
          </w:tcPr>
          <w:p w14:paraId="37EF785D" w14:textId="77777777" w:rsidR="008B1066" w:rsidRPr="00187A92" w:rsidRDefault="008B1066" w:rsidP="00044C52">
            <w:pPr>
              <w:jc w:val="center"/>
              <w:rPr>
                <w:rFonts w:ascii="Arial" w:hAnsi="Arial" w:cs="Arial"/>
                <w:sz w:val="24"/>
                <w:szCs w:val="24"/>
              </w:rPr>
            </w:pPr>
          </w:p>
        </w:tc>
      </w:tr>
    </w:tbl>
    <w:p w14:paraId="2BE2EDD8" w14:textId="77777777" w:rsidR="008B1066" w:rsidRPr="00187A92" w:rsidRDefault="008B1066" w:rsidP="008B1066">
      <w:pPr>
        <w:keepNext/>
        <w:spacing w:before="240" w:after="60"/>
        <w:jc w:val="center"/>
        <w:outlineLvl w:val="2"/>
        <w:rPr>
          <w:rFonts w:ascii="Arial" w:hAnsi="Arial" w:cs="Arial"/>
          <w:b/>
          <w:bCs/>
          <w:sz w:val="24"/>
          <w:szCs w:val="24"/>
        </w:rPr>
      </w:pPr>
    </w:p>
    <w:p w14:paraId="3BCB31D7" w14:textId="77777777" w:rsidR="008B1066" w:rsidRPr="00187A92" w:rsidRDefault="008B1066" w:rsidP="008B1066">
      <w:pPr>
        <w:spacing w:after="200"/>
        <w:rPr>
          <w:rFonts w:ascii="Arial" w:hAnsi="Arial" w:cs="Arial"/>
          <w:b/>
          <w:bCs/>
          <w:sz w:val="24"/>
          <w:szCs w:val="24"/>
        </w:rPr>
      </w:pPr>
      <w:r w:rsidRPr="00187A92">
        <w:rPr>
          <w:rFonts w:ascii="Arial" w:hAnsi="Arial" w:cs="Arial"/>
          <w:b/>
          <w:bCs/>
          <w:sz w:val="24"/>
          <w:szCs w:val="24"/>
        </w:rPr>
        <w:br w:type="page"/>
      </w:r>
    </w:p>
    <w:p w14:paraId="01020D48" w14:textId="77777777" w:rsidR="003873FD" w:rsidRDefault="003873FD" w:rsidP="00B02533">
      <w:pPr>
        <w:rPr>
          <w:rFonts w:ascii="Arial" w:hAnsi="Arial" w:cs="Arial"/>
          <w:b/>
          <w:bCs/>
          <w:szCs w:val="28"/>
        </w:rPr>
      </w:pPr>
    </w:p>
    <w:p w14:paraId="6D2F1C07" w14:textId="77777777" w:rsidR="003873FD" w:rsidRDefault="003873FD" w:rsidP="00B02533">
      <w:pPr>
        <w:rPr>
          <w:rFonts w:ascii="Arial" w:hAnsi="Arial" w:cs="Arial"/>
          <w:b/>
          <w:bCs/>
          <w:szCs w:val="28"/>
        </w:rPr>
      </w:pPr>
    </w:p>
    <w:p w14:paraId="54D50C5A" w14:textId="1B03BD92" w:rsidR="003873FD" w:rsidRPr="003873FD" w:rsidRDefault="00867D14" w:rsidP="003873FD">
      <w:pPr>
        <w:keepNext/>
        <w:spacing w:before="240" w:after="60"/>
        <w:jc w:val="center"/>
        <w:outlineLvl w:val="2"/>
        <w:rPr>
          <w:rFonts w:ascii="Arial" w:hAnsi="Arial" w:cs="Arial"/>
          <w:b/>
          <w:bCs/>
          <w:sz w:val="24"/>
          <w:szCs w:val="24"/>
        </w:rPr>
      </w:pPr>
      <w:r>
        <w:rPr>
          <w:rFonts w:ascii="Arial" w:hAnsi="Arial" w:cs="Arial"/>
          <w:b/>
          <w:bCs/>
          <w:sz w:val="24"/>
          <w:szCs w:val="24"/>
        </w:rPr>
        <w:t>SU</w:t>
      </w:r>
      <w:r w:rsidR="003873FD" w:rsidRPr="003873FD">
        <w:rPr>
          <w:rFonts w:ascii="Arial" w:hAnsi="Arial" w:cs="Arial"/>
          <w:b/>
          <w:bCs/>
          <w:sz w:val="24"/>
          <w:szCs w:val="24"/>
        </w:rPr>
        <w:t>MMARY</w:t>
      </w:r>
      <w:r w:rsidR="00FE322C">
        <w:rPr>
          <w:rFonts w:ascii="Arial" w:hAnsi="Arial" w:cs="Arial"/>
          <w:b/>
          <w:bCs/>
          <w:sz w:val="24"/>
          <w:szCs w:val="24"/>
        </w:rPr>
        <w:t xml:space="preserve"> OF</w:t>
      </w:r>
      <w:r w:rsidR="003873FD" w:rsidRPr="003873FD">
        <w:rPr>
          <w:rFonts w:ascii="Arial" w:hAnsi="Arial" w:cs="Arial"/>
          <w:b/>
          <w:bCs/>
          <w:sz w:val="24"/>
          <w:szCs w:val="24"/>
        </w:rPr>
        <w:t xml:space="preserve"> BENEFITS </w:t>
      </w:r>
    </w:p>
    <w:p w14:paraId="0C47CCD6" w14:textId="77777777" w:rsidR="003873FD" w:rsidRPr="003873FD" w:rsidRDefault="003873FD" w:rsidP="003873FD">
      <w:pPr>
        <w:keepNext/>
        <w:spacing w:before="240" w:after="60"/>
        <w:outlineLvl w:val="2"/>
        <w:rPr>
          <w:rFonts w:ascii="Arial" w:hAnsi="Arial" w:cs="Arial"/>
          <w:b/>
          <w:bCs/>
          <w:sz w:val="24"/>
          <w:szCs w:val="24"/>
        </w:rPr>
      </w:pPr>
      <w:r w:rsidRPr="003873FD">
        <w:rPr>
          <w:rFonts w:ascii="Arial" w:hAnsi="Arial" w:cs="Arial"/>
          <w:b/>
          <w:bCs/>
          <w:sz w:val="24"/>
          <w:szCs w:val="24"/>
        </w:rPr>
        <w:t>Bridgewater Housing Association operates the following principal conditions of service:</w:t>
      </w:r>
    </w:p>
    <w:p w14:paraId="3989F60C" w14:textId="77777777" w:rsidR="003873FD" w:rsidRPr="003873FD" w:rsidRDefault="003873FD" w:rsidP="003873FD">
      <w:pPr>
        <w:rPr>
          <w:rFonts w:ascii="Arial" w:hAnsi="Arial" w:cs="Arial"/>
          <w:sz w:val="24"/>
          <w:szCs w:val="24"/>
        </w:rPr>
      </w:pPr>
    </w:p>
    <w:tbl>
      <w:tblPr>
        <w:tblW w:w="92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56"/>
        <w:gridCol w:w="5940"/>
      </w:tblGrid>
      <w:tr w:rsidR="003873FD" w:rsidRPr="003873FD" w14:paraId="3CC9A7B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7CB10F0F" w14:textId="77777777" w:rsidR="003873FD" w:rsidRPr="003873FD" w:rsidRDefault="003873FD" w:rsidP="00F35066">
            <w:pPr>
              <w:rPr>
                <w:rFonts w:ascii="Arial" w:hAnsi="Arial" w:cs="Arial"/>
                <w:b/>
                <w:sz w:val="24"/>
                <w:szCs w:val="24"/>
              </w:rPr>
            </w:pPr>
          </w:p>
          <w:p w14:paraId="2F9BB773" w14:textId="77777777" w:rsidR="003873FD" w:rsidRPr="003873FD" w:rsidRDefault="003873FD" w:rsidP="00F35066">
            <w:pPr>
              <w:rPr>
                <w:rFonts w:ascii="Arial" w:hAnsi="Arial" w:cs="Arial"/>
                <w:b/>
                <w:sz w:val="24"/>
                <w:szCs w:val="24"/>
              </w:rPr>
            </w:pPr>
            <w:r w:rsidRPr="003873FD">
              <w:rPr>
                <w:rFonts w:ascii="Arial" w:hAnsi="Arial" w:cs="Arial"/>
                <w:b/>
                <w:sz w:val="24"/>
                <w:szCs w:val="24"/>
              </w:rPr>
              <w:t>Salary</w:t>
            </w:r>
          </w:p>
          <w:p w14:paraId="03D97A2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vAlign w:val="center"/>
          </w:tcPr>
          <w:p w14:paraId="492F75DE" w14:textId="1C958F16" w:rsidR="003873FD" w:rsidRPr="003873FD" w:rsidRDefault="003873FD" w:rsidP="00F35066">
            <w:pPr>
              <w:pStyle w:val="TableParagraph"/>
              <w:ind w:right="142"/>
              <w:rPr>
                <w:rFonts w:ascii="Arial" w:hAnsi="Arial" w:cs="Arial"/>
                <w:sz w:val="24"/>
                <w:szCs w:val="24"/>
              </w:rPr>
            </w:pPr>
            <w:r w:rsidRPr="003873FD">
              <w:rPr>
                <w:rFonts w:ascii="Arial" w:hAnsi="Arial" w:cs="Arial"/>
                <w:sz w:val="24"/>
                <w:szCs w:val="24"/>
              </w:rPr>
              <w:t xml:space="preserve">Grade </w:t>
            </w:r>
            <w:r w:rsidR="00867D14">
              <w:rPr>
                <w:rFonts w:ascii="Arial" w:hAnsi="Arial" w:cs="Arial"/>
                <w:sz w:val="24"/>
                <w:szCs w:val="24"/>
              </w:rPr>
              <w:t>4</w:t>
            </w:r>
            <w:r>
              <w:rPr>
                <w:rFonts w:ascii="Arial" w:hAnsi="Arial" w:cs="Arial"/>
                <w:sz w:val="24"/>
                <w:szCs w:val="24"/>
              </w:rPr>
              <w:t xml:space="preserve"> (</w:t>
            </w:r>
            <w:r w:rsidR="00867D14">
              <w:rPr>
                <w:rFonts w:ascii="Arial" w:hAnsi="Arial" w:cs="Arial"/>
                <w:sz w:val="24"/>
                <w:szCs w:val="24"/>
              </w:rPr>
              <w:t>PA9</w:t>
            </w:r>
            <w:r>
              <w:rPr>
                <w:rFonts w:ascii="Arial" w:hAnsi="Arial" w:cs="Arial"/>
                <w:sz w:val="24"/>
                <w:szCs w:val="24"/>
              </w:rPr>
              <w:t>-</w:t>
            </w:r>
            <w:r w:rsidR="00867D14">
              <w:rPr>
                <w:rFonts w:ascii="Arial" w:hAnsi="Arial" w:cs="Arial"/>
                <w:sz w:val="24"/>
                <w:szCs w:val="24"/>
              </w:rPr>
              <w:t>PA12</w:t>
            </w:r>
            <w:r>
              <w:rPr>
                <w:rFonts w:ascii="Arial" w:hAnsi="Arial" w:cs="Arial"/>
                <w:sz w:val="24"/>
                <w:szCs w:val="24"/>
              </w:rPr>
              <w:t>)</w:t>
            </w:r>
            <w:r w:rsidRPr="003873FD">
              <w:rPr>
                <w:rFonts w:ascii="Arial" w:hAnsi="Arial" w:cs="Arial"/>
                <w:sz w:val="24"/>
                <w:szCs w:val="24"/>
              </w:rPr>
              <w:t xml:space="preserve"> £</w:t>
            </w:r>
            <w:r w:rsidR="00867D14">
              <w:rPr>
                <w:rFonts w:ascii="Arial" w:hAnsi="Arial" w:cs="Arial"/>
                <w:sz w:val="24"/>
                <w:szCs w:val="24"/>
              </w:rPr>
              <w:t>25,755-£29,124 (Pro-rata)</w:t>
            </w:r>
            <w:r w:rsidRPr="003873FD">
              <w:rPr>
                <w:rFonts w:ascii="Arial" w:hAnsi="Arial" w:cs="Arial"/>
                <w:sz w:val="24"/>
                <w:szCs w:val="24"/>
              </w:rPr>
              <w:t xml:space="preserve"> </w:t>
            </w:r>
          </w:p>
        </w:tc>
      </w:tr>
      <w:tr w:rsidR="003873FD" w:rsidRPr="003873FD" w14:paraId="47F4BC71"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1F3481DC" w14:textId="77777777" w:rsidR="003873FD" w:rsidRPr="003873FD" w:rsidRDefault="003873FD" w:rsidP="00F35066">
            <w:pPr>
              <w:rPr>
                <w:rFonts w:ascii="Arial" w:hAnsi="Arial" w:cs="Arial"/>
                <w:b/>
                <w:sz w:val="24"/>
                <w:szCs w:val="24"/>
              </w:rPr>
            </w:pPr>
          </w:p>
          <w:p w14:paraId="3C668EFE" w14:textId="77777777" w:rsidR="003873FD" w:rsidRPr="003873FD" w:rsidRDefault="003873FD" w:rsidP="00F35066">
            <w:pPr>
              <w:rPr>
                <w:rFonts w:ascii="Arial" w:hAnsi="Arial" w:cs="Arial"/>
                <w:b/>
                <w:sz w:val="24"/>
                <w:szCs w:val="24"/>
              </w:rPr>
            </w:pPr>
            <w:r w:rsidRPr="003873FD">
              <w:rPr>
                <w:rFonts w:ascii="Arial" w:hAnsi="Arial" w:cs="Arial"/>
                <w:b/>
                <w:sz w:val="24"/>
                <w:szCs w:val="24"/>
              </w:rPr>
              <w:t>Contract Duration</w:t>
            </w:r>
          </w:p>
          <w:p w14:paraId="45887759"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F575957" w14:textId="77777777" w:rsidR="003873FD" w:rsidRPr="003873FD" w:rsidRDefault="003873FD" w:rsidP="00F35066">
            <w:pPr>
              <w:rPr>
                <w:rFonts w:ascii="Arial" w:hAnsi="Arial" w:cs="Arial"/>
                <w:sz w:val="24"/>
                <w:szCs w:val="24"/>
              </w:rPr>
            </w:pPr>
          </w:p>
          <w:p w14:paraId="750B276F" w14:textId="77777777" w:rsidR="003873FD" w:rsidRPr="003873FD" w:rsidRDefault="003873FD" w:rsidP="00F35066">
            <w:pPr>
              <w:rPr>
                <w:rFonts w:ascii="Arial" w:hAnsi="Arial" w:cs="Arial"/>
                <w:sz w:val="24"/>
                <w:szCs w:val="24"/>
              </w:rPr>
            </w:pPr>
            <w:r w:rsidRPr="003873FD">
              <w:rPr>
                <w:rFonts w:ascii="Arial" w:hAnsi="Arial" w:cs="Arial"/>
                <w:sz w:val="24"/>
                <w:szCs w:val="24"/>
              </w:rPr>
              <w:t xml:space="preserve">Permanent </w:t>
            </w:r>
          </w:p>
        </w:tc>
      </w:tr>
      <w:tr w:rsidR="003873FD" w:rsidRPr="003873FD" w14:paraId="5010702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12EE2347" w14:textId="77777777" w:rsidR="003873FD" w:rsidRPr="003873FD" w:rsidRDefault="003873FD" w:rsidP="00F35066">
            <w:pPr>
              <w:rPr>
                <w:rFonts w:ascii="Arial" w:hAnsi="Arial" w:cs="Arial"/>
                <w:b/>
                <w:sz w:val="24"/>
                <w:szCs w:val="24"/>
              </w:rPr>
            </w:pPr>
          </w:p>
          <w:p w14:paraId="54CC27AB" w14:textId="77777777" w:rsidR="003873FD" w:rsidRPr="003873FD" w:rsidRDefault="003873FD" w:rsidP="00F35066">
            <w:pPr>
              <w:rPr>
                <w:rFonts w:ascii="Arial" w:hAnsi="Arial" w:cs="Arial"/>
                <w:b/>
                <w:sz w:val="24"/>
                <w:szCs w:val="24"/>
              </w:rPr>
            </w:pPr>
            <w:r w:rsidRPr="003873FD">
              <w:rPr>
                <w:rFonts w:ascii="Arial" w:hAnsi="Arial" w:cs="Arial"/>
                <w:b/>
                <w:sz w:val="24"/>
                <w:szCs w:val="24"/>
              </w:rPr>
              <w:t>Hours</w:t>
            </w:r>
          </w:p>
          <w:p w14:paraId="371AB2E6"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64DEAFD" w14:textId="77777777" w:rsidR="003873FD" w:rsidRPr="003873FD" w:rsidRDefault="003873FD" w:rsidP="00F35066">
            <w:pPr>
              <w:rPr>
                <w:rFonts w:ascii="Arial" w:hAnsi="Arial" w:cs="Arial"/>
                <w:sz w:val="24"/>
                <w:szCs w:val="24"/>
              </w:rPr>
            </w:pPr>
          </w:p>
          <w:p w14:paraId="463C9FB0" w14:textId="64406334" w:rsidR="003873FD" w:rsidRPr="003873FD" w:rsidRDefault="00867D14" w:rsidP="00F35066">
            <w:pPr>
              <w:pStyle w:val="Style1"/>
              <w:rPr>
                <w:rFonts w:cs="Arial"/>
                <w:sz w:val="24"/>
                <w:szCs w:val="24"/>
              </w:rPr>
            </w:pPr>
            <w:r>
              <w:rPr>
                <w:rFonts w:cs="Arial"/>
                <w:sz w:val="24"/>
                <w:szCs w:val="24"/>
              </w:rPr>
              <w:t>14</w:t>
            </w:r>
            <w:r w:rsidR="003873FD" w:rsidRPr="003873FD">
              <w:rPr>
                <w:rFonts w:cs="Arial"/>
                <w:sz w:val="24"/>
                <w:szCs w:val="24"/>
              </w:rPr>
              <w:t xml:space="preserve"> hours per week</w:t>
            </w:r>
            <w:r>
              <w:rPr>
                <w:rFonts w:cs="Arial"/>
                <w:sz w:val="24"/>
                <w:szCs w:val="24"/>
              </w:rPr>
              <w:t xml:space="preserve"> (Thursday-Friday)</w:t>
            </w:r>
          </w:p>
          <w:p w14:paraId="1EC6EA1F" w14:textId="77777777" w:rsidR="003873FD" w:rsidRPr="003873FD" w:rsidRDefault="003873FD" w:rsidP="00F35066">
            <w:pPr>
              <w:rPr>
                <w:rFonts w:ascii="Arial" w:hAnsi="Arial" w:cs="Arial"/>
                <w:sz w:val="24"/>
                <w:szCs w:val="24"/>
              </w:rPr>
            </w:pPr>
          </w:p>
        </w:tc>
      </w:tr>
      <w:tr w:rsidR="003873FD" w:rsidRPr="003873FD" w14:paraId="3A7F9C8E"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21ABF159" w14:textId="77777777" w:rsidR="003873FD" w:rsidRPr="003873FD" w:rsidRDefault="003873FD" w:rsidP="00F35066">
            <w:pPr>
              <w:rPr>
                <w:rFonts w:ascii="Arial" w:hAnsi="Arial" w:cs="Arial"/>
                <w:b/>
                <w:sz w:val="24"/>
                <w:szCs w:val="24"/>
              </w:rPr>
            </w:pPr>
          </w:p>
          <w:p w14:paraId="5C56A0FF" w14:textId="77777777" w:rsidR="003873FD" w:rsidRPr="003873FD" w:rsidRDefault="003873FD" w:rsidP="00F35066">
            <w:pPr>
              <w:rPr>
                <w:rFonts w:ascii="Arial" w:hAnsi="Arial" w:cs="Arial"/>
                <w:b/>
                <w:sz w:val="24"/>
                <w:szCs w:val="24"/>
              </w:rPr>
            </w:pPr>
            <w:r w:rsidRPr="003873FD">
              <w:rPr>
                <w:rFonts w:ascii="Arial" w:hAnsi="Arial" w:cs="Arial"/>
                <w:b/>
                <w:sz w:val="24"/>
                <w:szCs w:val="24"/>
              </w:rPr>
              <w:t>Place of Work</w:t>
            </w:r>
          </w:p>
          <w:p w14:paraId="026B4349"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68010987" w14:textId="77777777" w:rsidR="003873FD" w:rsidRPr="003873FD" w:rsidRDefault="003873FD" w:rsidP="00F35066">
            <w:pPr>
              <w:rPr>
                <w:rFonts w:ascii="Arial" w:hAnsi="Arial" w:cs="Arial"/>
                <w:sz w:val="24"/>
                <w:szCs w:val="24"/>
              </w:rPr>
            </w:pPr>
          </w:p>
          <w:p w14:paraId="0AD7813A" w14:textId="3DA80006" w:rsidR="003873FD" w:rsidRPr="003873FD" w:rsidRDefault="003873FD" w:rsidP="00F35066">
            <w:pPr>
              <w:rPr>
                <w:rFonts w:ascii="Arial" w:hAnsi="Arial" w:cs="Arial"/>
                <w:color w:val="202124"/>
                <w:sz w:val="24"/>
                <w:szCs w:val="24"/>
                <w:shd w:val="clear" w:color="auto" w:fill="FFFFFF"/>
              </w:rPr>
            </w:pPr>
            <w:r>
              <w:rPr>
                <w:rFonts w:ascii="Arial" w:hAnsi="Arial" w:cs="Arial"/>
                <w:color w:val="202124"/>
                <w:sz w:val="24"/>
                <w:szCs w:val="24"/>
                <w:shd w:val="clear" w:color="auto" w:fill="FFFFFF"/>
              </w:rPr>
              <w:t>G</w:t>
            </w:r>
            <w:r w:rsidRPr="003873FD">
              <w:rPr>
                <w:rFonts w:ascii="Arial" w:hAnsi="Arial" w:cs="Arial"/>
                <w:color w:val="202124"/>
                <w:sz w:val="24"/>
                <w:szCs w:val="24"/>
                <w:shd w:val="clear" w:color="auto" w:fill="FFFFFF"/>
              </w:rPr>
              <w:t>round Floor West,</w:t>
            </w:r>
          </w:p>
          <w:p w14:paraId="088537E2"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 xml:space="preserve">India of </w:t>
            </w:r>
            <w:proofErr w:type="spellStart"/>
            <w:r w:rsidRPr="003873FD">
              <w:rPr>
                <w:rFonts w:ascii="Arial" w:hAnsi="Arial" w:cs="Arial"/>
                <w:color w:val="202124"/>
                <w:sz w:val="24"/>
                <w:szCs w:val="24"/>
                <w:shd w:val="clear" w:color="auto" w:fill="FFFFFF"/>
              </w:rPr>
              <w:t>Inchinnan</w:t>
            </w:r>
            <w:proofErr w:type="spellEnd"/>
            <w:r w:rsidRPr="003873FD">
              <w:rPr>
                <w:rFonts w:ascii="Arial" w:hAnsi="Arial" w:cs="Arial"/>
                <w:color w:val="202124"/>
                <w:sz w:val="24"/>
                <w:szCs w:val="24"/>
                <w:shd w:val="clear" w:color="auto" w:fill="FFFFFF"/>
              </w:rPr>
              <w:t xml:space="preserve">, </w:t>
            </w:r>
          </w:p>
          <w:p w14:paraId="79BD9A36"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Greenock Rd,</w:t>
            </w:r>
          </w:p>
          <w:p w14:paraId="79D203E6" w14:textId="77777777" w:rsidR="003873FD" w:rsidRPr="003873FD" w:rsidRDefault="003873FD" w:rsidP="00F35066">
            <w:pPr>
              <w:rPr>
                <w:rFonts w:ascii="Arial" w:hAnsi="Arial" w:cs="Arial"/>
                <w:color w:val="202124"/>
                <w:sz w:val="24"/>
                <w:szCs w:val="24"/>
                <w:shd w:val="clear" w:color="auto" w:fill="FFFFFF"/>
              </w:rPr>
            </w:pPr>
            <w:proofErr w:type="spellStart"/>
            <w:r w:rsidRPr="003873FD">
              <w:rPr>
                <w:rFonts w:ascii="Arial" w:hAnsi="Arial" w:cs="Arial"/>
                <w:color w:val="202124"/>
                <w:sz w:val="24"/>
                <w:szCs w:val="24"/>
                <w:shd w:val="clear" w:color="auto" w:fill="FFFFFF"/>
              </w:rPr>
              <w:t>Inchinnan</w:t>
            </w:r>
            <w:proofErr w:type="spellEnd"/>
            <w:r w:rsidRPr="003873FD">
              <w:rPr>
                <w:rFonts w:ascii="Arial" w:hAnsi="Arial" w:cs="Arial"/>
                <w:color w:val="202124"/>
                <w:sz w:val="24"/>
                <w:szCs w:val="24"/>
                <w:shd w:val="clear" w:color="auto" w:fill="FFFFFF"/>
              </w:rPr>
              <w:t xml:space="preserve">, </w:t>
            </w:r>
          </w:p>
          <w:p w14:paraId="08EC792E"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 xml:space="preserve">Renfrew </w:t>
            </w:r>
          </w:p>
          <w:p w14:paraId="72F19F77"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PA4 9LH</w:t>
            </w:r>
          </w:p>
        </w:tc>
      </w:tr>
      <w:tr w:rsidR="003873FD" w:rsidRPr="003873FD" w14:paraId="1B799698"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4CA5C508" w14:textId="77777777" w:rsidR="003873FD" w:rsidRPr="003873FD" w:rsidRDefault="003873FD" w:rsidP="00F35066">
            <w:pPr>
              <w:rPr>
                <w:rFonts w:ascii="Arial" w:hAnsi="Arial" w:cs="Arial"/>
                <w:b/>
                <w:sz w:val="24"/>
                <w:szCs w:val="24"/>
              </w:rPr>
            </w:pPr>
          </w:p>
          <w:p w14:paraId="0E84AEC2" w14:textId="77777777" w:rsidR="003873FD" w:rsidRPr="003873FD" w:rsidRDefault="003873FD" w:rsidP="00F35066">
            <w:pPr>
              <w:rPr>
                <w:rFonts w:ascii="Arial" w:hAnsi="Arial" w:cs="Arial"/>
                <w:b/>
                <w:sz w:val="24"/>
                <w:szCs w:val="24"/>
              </w:rPr>
            </w:pPr>
            <w:r w:rsidRPr="003873FD">
              <w:rPr>
                <w:rFonts w:ascii="Arial" w:hAnsi="Arial" w:cs="Arial"/>
                <w:b/>
                <w:sz w:val="24"/>
                <w:szCs w:val="24"/>
              </w:rPr>
              <w:t>Holiday Entitlement</w:t>
            </w:r>
          </w:p>
          <w:p w14:paraId="1330FCB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595B5005" w14:textId="77777777" w:rsidR="003873FD" w:rsidRPr="003873FD" w:rsidRDefault="003873FD" w:rsidP="00F35066">
            <w:pPr>
              <w:rPr>
                <w:rFonts w:ascii="Arial" w:hAnsi="Arial" w:cs="Arial"/>
                <w:sz w:val="24"/>
                <w:szCs w:val="24"/>
              </w:rPr>
            </w:pPr>
          </w:p>
          <w:p w14:paraId="1F19A65C" w14:textId="4F4CFB54" w:rsidR="003873FD" w:rsidRPr="003873FD" w:rsidRDefault="003873FD" w:rsidP="00F35066">
            <w:pPr>
              <w:rPr>
                <w:rFonts w:ascii="Arial" w:hAnsi="Arial" w:cs="Arial"/>
                <w:sz w:val="24"/>
                <w:szCs w:val="24"/>
              </w:rPr>
            </w:pPr>
            <w:r w:rsidRPr="003873FD">
              <w:rPr>
                <w:rFonts w:ascii="Arial" w:hAnsi="Arial" w:cs="Arial"/>
                <w:sz w:val="24"/>
                <w:szCs w:val="24"/>
              </w:rPr>
              <w:t>40 days including public/statutory holidays</w:t>
            </w:r>
            <w:r w:rsidR="00867D14">
              <w:rPr>
                <w:rFonts w:ascii="Arial" w:hAnsi="Arial" w:cs="Arial"/>
                <w:sz w:val="24"/>
                <w:szCs w:val="24"/>
              </w:rPr>
              <w:t xml:space="preserve"> (Pro-rata)</w:t>
            </w:r>
          </w:p>
          <w:p w14:paraId="360FE965" w14:textId="77777777" w:rsidR="003873FD" w:rsidRPr="003873FD" w:rsidRDefault="003873FD" w:rsidP="00F35066">
            <w:pPr>
              <w:rPr>
                <w:rFonts w:ascii="Arial" w:hAnsi="Arial" w:cs="Arial"/>
                <w:sz w:val="24"/>
                <w:szCs w:val="24"/>
              </w:rPr>
            </w:pPr>
          </w:p>
        </w:tc>
      </w:tr>
      <w:tr w:rsidR="003873FD" w:rsidRPr="003873FD" w14:paraId="24518BE9" w14:textId="77777777" w:rsidTr="00F35066">
        <w:trPr>
          <w:trHeight w:val="462"/>
        </w:trPr>
        <w:tc>
          <w:tcPr>
            <w:tcW w:w="3356" w:type="dxa"/>
            <w:tcBorders>
              <w:top w:val="single" w:sz="6" w:space="0" w:color="000000"/>
              <w:left w:val="single" w:sz="6" w:space="0" w:color="000000"/>
              <w:bottom w:val="single" w:sz="6" w:space="0" w:color="000000"/>
              <w:right w:val="single" w:sz="6" w:space="0" w:color="000000"/>
            </w:tcBorders>
          </w:tcPr>
          <w:p w14:paraId="229302F6" w14:textId="77777777" w:rsidR="003873FD" w:rsidRPr="003873FD" w:rsidRDefault="003873FD" w:rsidP="00F35066">
            <w:pPr>
              <w:rPr>
                <w:rFonts w:ascii="Arial" w:hAnsi="Arial" w:cs="Arial"/>
                <w:b/>
                <w:sz w:val="24"/>
                <w:szCs w:val="24"/>
              </w:rPr>
            </w:pPr>
          </w:p>
          <w:p w14:paraId="7CE5649D" w14:textId="77777777" w:rsidR="003873FD" w:rsidRPr="003873FD" w:rsidRDefault="003873FD" w:rsidP="00F35066">
            <w:pPr>
              <w:rPr>
                <w:rFonts w:ascii="Arial" w:hAnsi="Arial" w:cs="Arial"/>
                <w:b/>
                <w:sz w:val="24"/>
                <w:szCs w:val="24"/>
              </w:rPr>
            </w:pPr>
            <w:r w:rsidRPr="003873FD">
              <w:rPr>
                <w:rFonts w:ascii="Arial" w:hAnsi="Arial" w:cs="Arial"/>
                <w:b/>
                <w:sz w:val="24"/>
                <w:szCs w:val="24"/>
              </w:rPr>
              <w:t>Sickness Benefit Scheme</w:t>
            </w:r>
          </w:p>
          <w:p w14:paraId="0751E5A8"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6BE41301" w14:textId="77777777" w:rsidR="003873FD" w:rsidRPr="003873FD" w:rsidRDefault="003873FD" w:rsidP="00F35066">
            <w:pPr>
              <w:rPr>
                <w:rFonts w:ascii="Arial" w:hAnsi="Arial" w:cs="Arial"/>
                <w:sz w:val="24"/>
                <w:szCs w:val="24"/>
              </w:rPr>
            </w:pPr>
          </w:p>
          <w:p w14:paraId="27B9F750" w14:textId="77777777" w:rsidR="003873FD" w:rsidRPr="003873FD" w:rsidRDefault="003873FD" w:rsidP="00F35066">
            <w:pPr>
              <w:rPr>
                <w:rFonts w:ascii="Arial" w:hAnsi="Arial" w:cs="Arial"/>
                <w:sz w:val="24"/>
                <w:szCs w:val="24"/>
              </w:rPr>
            </w:pPr>
            <w:r w:rsidRPr="003873FD">
              <w:rPr>
                <w:rFonts w:ascii="Arial" w:hAnsi="Arial" w:cs="Arial"/>
                <w:sz w:val="24"/>
                <w:szCs w:val="24"/>
              </w:rPr>
              <w:t>Subject to qualifying service</w:t>
            </w:r>
          </w:p>
        </w:tc>
      </w:tr>
      <w:tr w:rsidR="003873FD" w:rsidRPr="003873FD" w14:paraId="7E416481"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677126EF" w14:textId="77777777" w:rsidR="003873FD" w:rsidRPr="003873FD" w:rsidRDefault="003873FD" w:rsidP="00F35066">
            <w:pPr>
              <w:rPr>
                <w:rFonts w:ascii="Arial" w:hAnsi="Arial" w:cs="Arial"/>
                <w:b/>
                <w:sz w:val="24"/>
                <w:szCs w:val="24"/>
              </w:rPr>
            </w:pPr>
          </w:p>
          <w:p w14:paraId="7AEF8EFD" w14:textId="77777777" w:rsidR="003873FD" w:rsidRPr="003873FD" w:rsidRDefault="003873FD" w:rsidP="00F35066">
            <w:pPr>
              <w:rPr>
                <w:rFonts w:ascii="Arial" w:hAnsi="Arial" w:cs="Arial"/>
                <w:b/>
                <w:sz w:val="24"/>
                <w:szCs w:val="24"/>
              </w:rPr>
            </w:pPr>
            <w:r w:rsidRPr="003873FD">
              <w:rPr>
                <w:rFonts w:ascii="Arial" w:hAnsi="Arial" w:cs="Arial"/>
                <w:b/>
                <w:sz w:val="24"/>
                <w:szCs w:val="24"/>
              </w:rPr>
              <w:t>Pension</w:t>
            </w:r>
          </w:p>
          <w:p w14:paraId="534D7CE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5EBD0FC4" w14:textId="77777777" w:rsidR="003873FD" w:rsidRPr="003873FD" w:rsidRDefault="003873FD" w:rsidP="00F35066">
            <w:pPr>
              <w:rPr>
                <w:rFonts w:ascii="Arial" w:hAnsi="Arial" w:cs="Arial"/>
                <w:sz w:val="24"/>
                <w:szCs w:val="24"/>
              </w:rPr>
            </w:pPr>
          </w:p>
          <w:p w14:paraId="1612C359" w14:textId="77777777" w:rsidR="003873FD" w:rsidRPr="003873FD" w:rsidRDefault="003873FD" w:rsidP="00F35066">
            <w:pPr>
              <w:rPr>
                <w:rFonts w:ascii="Arial" w:hAnsi="Arial" w:cs="Arial"/>
                <w:color w:val="161718" w:themeColor="text1"/>
                <w:sz w:val="24"/>
                <w:szCs w:val="24"/>
              </w:rPr>
            </w:pPr>
            <w:r w:rsidRPr="003873FD">
              <w:rPr>
                <w:rFonts w:ascii="Arial" w:hAnsi="Arial" w:cs="Arial"/>
                <w:color w:val="161718" w:themeColor="text1"/>
                <w:sz w:val="24"/>
                <w:szCs w:val="24"/>
              </w:rPr>
              <w:t>Scottish Housing Association Pension Scheme (SHAPS) – Defined Contribution</w:t>
            </w:r>
          </w:p>
          <w:p w14:paraId="68DCEB72" w14:textId="77777777" w:rsidR="003873FD" w:rsidRPr="003873FD" w:rsidRDefault="003873FD" w:rsidP="00F35066">
            <w:pPr>
              <w:rPr>
                <w:rFonts w:ascii="Arial" w:hAnsi="Arial" w:cs="Arial"/>
                <w:sz w:val="24"/>
                <w:szCs w:val="24"/>
              </w:rPr>
            </w:pPr>
          </w:p>
        </w:tc>
      </w:tr>
      <w:tr w:rsidR="003873FD" w:rsidRPr="003873FD" w14:paraId="554141D6"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2DB99EE0" w14:textId="77777777" w:rsidR="003873FD" w:rsidRPr="003873FD" w:rsidRDefault="003873FD" w:rsidP="00F35066">
            <w:pPr>
              <w:rPr>
                <w:rFonts w:ascii="Arial" w:hAnsi="Arial" w:cs="Arial"/>
                <w:b/>
                <w:sz w:val="24"/>
                <w:szCs w:val="24"/>
              </w:rPr>
            </w:pPr>
          </w:p>
          <w:p w14:paraId="4510D483" w14:textId="77777777" w:rsidR="003873FD" w:rsidRPr="003873FD" w:rsidRDefault="003873FD" w:rsidP="00F35066">
            <w:pPr>
              <w:rPr>
                <w:rFonts w:ascii="Arial" w:hAnsi="Arial" w:cs="Arial"/>
                <w:b/>
                <w:sz w:val="24"/>
                <w:szCs w:val="24"/>
              </w:rPr>
            </w:pPr>
            <w:r w:rsidRPr="003873FD">
              <w:rPr>
                <w:rFonts w:ascii="Arial" w:hAnsi="Arial" w:cs="Arial"/>
                <w:b/>
                <w:sz w:val="24"/>
                <w:szCs w:val="24"/>
              </w:rPr>
              <w:t>Notice Period</w:t>
            </w:r>
          </w:p>
          <w:p w14:paraId="31B576F7"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9A19F40" w14:textId="77777777" w:rsidR="003873FD" w:rsidRPr="003873FD" w:rsidRDefault="003873FD" w:rsidP="00F35066">
            <w:pPr>
              <w:rPr>
                <w:rFonts w:ascii="Arial" w:hAnsi="Arial" w:cs="Arial"/>
                <w:sz w:val="24"/>
                <w:szCs w:val="24"/>
              </w:rPr>
            </w:pPr>
          </w:p>
          <w:p w14:paraId="68671298" w14:textId="0168EC9F" w:rsidR="003873FD" w:rsidRPr="003873FD" w:rsidRDefault="00867D14" w:rsidP="00F35066">
            <w:pPr>
              <w:rPr>
                <w:rFonts w:ascii="Arial" w:hAnsi="Arial" w:cs="Arial"/>
                <w:sz w:val="24"/>
                <w:szCs w:val="24"/>
              </w:rPr>
            </w:pPr>
            <w:r>
              <w:rPr>
                <w:rFonts w:ascii="Arial" w:hAnsi="Arial" w:cs="Arial"/>
                <w:sz w:val="24"/>
                <w:szCs w:val="24"/>
              </w:rPr>
              <w:t>4 weeks</w:t>
            </w:r>
          </w:p>
        </w:tc>
      </w:tr>
      <w:tr w:rsidR="003873FD" w:rsidRPr="003873FD" w14:paraId="6D9B9BAA"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438788CE" w14:textId="77777777" w:rsidR="003873FD" w:rsidRPr="003873FD" w:rsidRDefault="003873FD" w:rsidP="00F35066">
            <w:pPr>
              <w:rPr>
                <w:rFonts w:ascii="Arial" w:hAnsi="Arial" w:cs="Arial"/>
                <w:b/>
                <w:sz w:val="24"/>
                <w:szCs w:val="24"/>
              </w:rPr>
            </w:pPr>
          </w:p>
          <w:p w14:paraId="41982D6A" w14:textId="77777777" w:rsidR="003873FD" w:rsidRPr="003873FD" w:rsidRDefault="003873FD" w:rsidP="00F35066">
            <w:pPr>
              <w:rPr>
                <w:rFonts w:ascii="Arial" w:hAnsi="Arial" w:cs="Arial"/>
                <w:b/>
                <w:sz w:val="24"/>
                <w:szCs w:val="24"/>
              </w:rPr>
            </w:pPr>
            <w:r w:rsidRPr="003873FD">
              <w:rPr>
                <w:rFonts w:ascii="Arial" w:hAnsi="Arial" w:cs="Arial"/>
                <w:b/>
                <w:sz w:val="24"/>
                <w:szCs w:val="24"/>
              </w:rPr>
              <w:t>Salary Payment Date</w:t>
            </w:r>
          </w:p>
          <w:p w14:paraId="0613088A"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233B3F1F" w14:textId="77777777" w:rsidR="003873FD" w:rsidRPr="003873FD" w:rsidRDefault="003873FD" w:rsidP="00F35066">
            <w:pPr>
              <w:rPr>
                <w:rFonts w:ascii="Arial" w:hAnsi="Arial" w:cs="Arial"/>
                <w:sz w:val="24"/>
                <w:szCs w:val="24"/>
              </w:rPr>
            </w:pPr>
          </w:p>
          <w:p w14:paraId="32F14973" w14:textId="77777777" w:rsidR="003873FD" w:rsidRPr="003873FD" w:rsidRDefault="003873FD" w:rsidP="00F35066">
            <w:pPr>
              <w:rPr>
                <w:rFonts w:ascii="Arial" w:hAnsi="Arial" w:cs="Arial"/>
                <w:sz w:val="24"/>
                <w:szCs w:val="24"/>
              </w:rPr>
            </w:pPr>
            <w:r w:rsidRPr="003873FD">
              <w:rPr>
                <w:rFonts w:ascii="Arial" w:hAnsi="Arial" w:cs="Arial"/>
                <w:color w:val="161718" w:themeColor="text1"/>
                <w:sz w:val="24"/>
                <w:szCs w:val="24"/>
              </w:rPr>
              <w:t>28</w:t>
            </w:r>
            <w:r w:rsidRPr="003873FD">
              <w:rPr>
                <w:rFonts w:ascii="Arial" w:hAnsi="Arial" w:cs="Arial"/>
                <w:color w:val="161718" w:themeColor="text1"/>
                <w:sz w:val="24"/>
                <w:szCs w:val="24"/>
                <w:vertAlign w:val="superscript"/>
              </w:rPr>
              <w:t>th</w:t>
            </w:r>
            <w:r w:rsidRPr="003873FD">
              <w:rPr>
                <w:rFonts w:ascii="Arial" w:hAnsi="Arial" w:cs="Arial"/>
                <w:color w:val="161718" w:themeColor="text1"/>
                <w:sz w:val="24"/>
                <w:szCs w:val="24"/>
              </w:rPr>
              <w:t xml:space="preserve"> of the month</w:t>
            </w:r>
          </w:p>
        </w:tc>
      </w:tr>
      <w:tr w:rsidR="003873FD" w:rsidRPr="003873FD" w14:paraId="1446134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05AFAF43" w14:textId="77777777" w:rsidR="003873FD" w:rsidRPr="003873FD" w:rsidRDefault="003873FD" w:rsidP="00F35066">
            <w:pPr>
              <w:rPr>
                <w:rFonts w:ascii="Arial" w:hAnsi="Arial" w:cs="Arial"/>
                <w:b/>
                <w:sz w:val="24"/>
                <w:szCs w:val="24"/>
              </w:rPr>
            </w:pPr>
          </w:p>
          <w:p w14:paraId="3FE36366" w14:textId="77777777" w:rsidR="003873FD" w:rsidRPr="003873FD" w:rsidRDefault="003873FD" w:rsidP="00F35066">
            <w:pPr>
              <w:rPr>
                <w:rFonts w:ascii="Arial" w:hAnsi="Arial" w:cs="Arial"/>
                <w:b/>
                <w:sz w:val="24"/>
                <w:szCs w:val="24"/>
              </w:rPr>
            </w:pPr>
            <w:r w:rsidRPr="003873FD">
              <w:rPr>
                <w:rFonts w:ascii="Arial" w:hAnsi="Arial" w:cs="Arial"/>
                <w:b/>
                <w:sz w:val="24"/>
                <w:szCs w:val="24"/>
              </w:rPr>
              <w:t>Travel</w:t>
            </w:r>
          </w:p>
          <w:p w14:paraId="11691387"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071EE2DC" w14:textId="77777777" w:rsidR="003873FD" w:rsidRPr="003873FD" w:rsidRDefault="003873FD" w:rsidP="00F35066">
            <w:pPr>
              <w:rPr>
                <w:rFonts w:ascii="Arial" w:hAnsi="Arial" w:cs="Arial"/>
                <w:sz w:val="24"/>
                <w:szCs w:val="24"/>
              </w:rPr>
            </w:pPr>
          </w:p>
          <w:p w14:paraId="46F1C9F8" w14:textId="77777777" w:rsidR="003873FD" w:rsidRPr="003873FD" w:rsidRDefault="003873FD" w:rsidP="00F35066">
            <w:pPr>
              <w:rPr>
                <w:rFonts w:ascii="Arial" w:hAnsi="Arial" w:cs="Arial"/>
                <w:color w:val="161718" w:themeColor="text1"/>
                <w:sz w:val="24"/>
                <w:szCs w:val="24"/>
              </w:rPr>
            </w:pPr>
            <w:r w:rsidRPr="003873FD">
              <w:rPr>
                <w:rFonts w:ascii="Arial" w:hAnsi="Arial" w:cs="Arial"/>
                <w:color w:val="161718" w:themeColor="text1"/>
                <w:sz w:val="24"/>
                <w:szCs w:val="24"/>
              </w:rPr>
              <w:t xml:space="preserve">Mileage allowance of 45p/mile for the first 10,000 miles per annum </w:t>
            </w:r>
          </w:p>
          <w:p w14:paraId="44DE03D6" w14:textId="77777777" w:rsidR="003873FD" w:rsidRPr="003873FD" w:rsidRDefault="003873FD" w:rsidP="00F35066">
            <w:pPr>
              <w:rPr>
                <w:rFonts w:ascii="Arial" w:hAnsi="Arial" w:cs="Arial"/>
                <w:sz w:val="24"/>
                <w:szCs w:val="24"/>
              </w:rPr>
            </w:pPr>
          </w:p>
        </w:tc>
      </w:tr>
    </w:tbl>
    <w:p w14:paraId="5F5EE2F6" w14:textId="77777777" w:rsidR="003873FD" w:rsidRPr="003873FD" w:rsidRDefault="003873FD" w:rsidP="003873FD">
      <w:pPr>
        <w:rPr>
          <w:rFonts w:ascii="Arial" w:hAnsi="Arial" w:cs="Arial"/>
          <w:sz w:val="24"/>
          <w:szCs w:val="24"/>
        </w:rPr>
      </w:pPr>
    </w:p>
    <w:p w14:paraId="5635D27B" w14:textId="77777777" w:rsidR="003873FD" w:rsidRPr="003873FD" w:rsidRDefault="003873FD" w:rsidP="003873FD">
      <w:pPr>
        <w:pStyle w:val="Default"/>
        <w:jc w:val="both"/>
        <w:rPr>
          <w:rFonts w:ascii="Arial" w:hAnsi="Arial" w:cs="Arial"/>
          <w:sz w:val="24"/>
          <w:szCs w:val="24"/>
        </w:rPr>
      </w:pPr>
    </w:p>
    <w:p w14:paraId="5D4CD164" w14:textId="77777777" w:rsidR="00FE322C" w:rsidRDefault="00FE322C" w:rsidP="00FE322C">
      <w:pPr>
        <w:jc w:val="center"/>
        <w:rPr>
          <w:rFonts w:cstheme="minorHAnsi"/>
          <w:b/>
          <w:szCs w:val="28"/>
        </w:rPr>
      </w:pPr>
    </w:p>
    <w:p w14:paraId="6ADDCC63" w14:textId="0159638D" w:rsidR="00FE322C" w:rsidRPr="00FE322C" w:rsidRDefault="00FE322C" w:rsidP="00FE322C">
      <w:pPr>
        <w:rPr>
          <w:rFonts w:ascii="Arial" w:hAnsi="Arial" w:cs="Arial"/>
          <w:b/>
          <w:sz w:val="24"/>
          <w:szCs w:val="24"/>
        </w:rPr>
      </w:pPr>
      <w:r w:rsidRPr="00FE322C">
        <w:rPr>
          <w:rFonts w:ascii="Arial" w:hAnsi="Arial" w:cs="Arial"/>
          <w:b/>
          <w:sz w:val="24"/>
          <w:szCs w:val="24"/>
        </w:rPr>
        <w:t>PRIVACY NOTICE</w:t>
      </w:r>
    </w:p>
    <w:p w14:paraId="59F6E787" w14:textId="77777777" w:rsidR="00FE322C" w:rsidRPr="00FE322C" w:rsidRDefault="00FE322C" w:rsidP="00FE322C">
      <w:pPr>
        <w:rPr>
          <w:rFonts w:ascii="Arial" w:hAnsi="Arial" w:cs="Arial"/>
          <w:sz w:val="24"/>
          <w:szCs w:val="24"/>
          <w:lang w:eastAsia="en-GB"/>
        </w:rPr>
      </w:pPr>
    </w:p>
    <w:p w14:paraId="701CFFBB" w14:textId="32D50EEF" w:rsidR="00FE322C" w:rsidRPr="00FE322C" w:rsidRDefault="00FE322C" w:rsidP="00B5357D">
      <w:pPr>
        <w:jc w:val="both"/>
        <w:rPr>
          <w:rFonts w:ascii="Arial" w:hAnsi="Arial" w:cs="Arial"/>
          <w:sz w:val="24"/>
          <w:szCs w:val="24"/>
          <w:lang w:eastAsia="en-GB"/>
        </w:rPr>
      </w:pPr>
      <w:r w:rsidRPr="00FE322C">
        <w:rPr>
          <w:rFonts w:ascii="Arial" w:hAnsi="Arial" w:cs="Arial"/>
          <w:sz w:val="24"/>
          <w:szCs w:val="24"/>
          <w:lang w:eastAsia="en-GB"/>
        </w:rPr>
        <w:t xml:space="preserve">This notice explains what information we collect, when we collect it and how we use it.  </w:t>
      </w:r>
      <w:proofErr w:type="gramStart"/>
      <w:r w:rsidRPr="00FE322C">
        <w:rPr>
          <w:rFonts w:ascii="Arial" w:hAnsi="Arial" w:cs="Arial"/>
          <w:sz w:val="24"/>
          <w:szCs w:val="24"/>
          <w:lang w:eastAsia="en-GB"/>
        </w:rPr>
        <w:t>During the course of</w:t>
      </w:r>
      <w:proofErr w:type="gramEnd"/>
      <w:r w:rsidRPr="00FE322C">
        <w:rPr>
          <w:rFonts w:ascii="Arial" w:hAnsi="Arial" w:cs="Arial"/>
          <w:sz w:val="24"/>
          <w:szCs w:val="24"/>
          <w:lang w:eastAsia="en-GB"/>
        </w:rPr>
        <w:t xml:space="preserve"> our activities, we will process your personal data (which may be held on paper, electronically, or otherwise) and we recognise the need to treat it in an appropriate and lawful manner. The purpose of this notice is to make you aware of how we will handle your information.</w:t>
      </w:r>
    </w:p>
    <w:p w14:paraId="238B9309" w14:textId="77777777" w:rsidR="00FE322C" w:rsidRPr="00FE322C" w:rsidRDefault="00FE322C" w:rsidP="00B5357D">
      <w:pPr>
        <w:jc w:val="both"/>
        <w:rPr>
          <w:rFonts w:ascii="Arial" w:hAnsi="Arial" w:cs="Arial"/>
          <w:sz w:val="24"/>
          <w:szCs w:val="24"/>
        </w:rPr>
      </w:pPr>
    </w:p>
    <w:p w14:paraId="3C947B8A"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WHO ARE WE?</w:t>
      </w:r>
    </w:p>
    <w:p w14:paraId="27542A9C" w14:textId="77777777" w:rsidR="00FE322C" w:rsidRPr="00FE322C" w:rsidRDefault="00FE322C" w:rsidP="00B5357D">
      <w:pPr>
        <w:ind w:left="426"/>
        <w:jc w:val="both"/>
        <w:rPr>
          <w:rFonts w:ascii="Arial" w:hAnsi="Arial" w:cs="Arial"/>
          <w:sz w:val="24"/>
          <w:szCs w:val="24"/>
        </w:rPr>
      </w:pPr>
      <w:r w:rsidRPr="00FE322C">
        <w:rPr>
          <w:rFonts w:ascii="Arial" w:hAnsi="Arial" w:cs="Arial"/>
          <w:b/>
          <w:sz w:val="24"/>
          <w:szCs w:val="24"/>
          <w:lang w:eastAsia="en-GB"/>
        </w:rPr>
        <w:t>Bridgewater Housing Association Limited</w:t>
      </w:r>
      <w:r w:rsidRPr="00FE322C">
        <w:rPr>
          <w:rFonts w:ascii="Arial" w:hAnsi="Arial" w:cs="Arial"/>
          <w:sz w:val="24"/>
          <w:szCs w:val="24"/>
        </w:rPr>
        <w:t xml:space="preserve">, recognised Scottish Charity No SC0 35819, Scottish Housing Regulator No HAL 301, Co-operative and Community Benefit Societies Act No 2525R(S), Property Factor Registration number PF000105 and having their Registered Office at Ground Floor West, India of </w:t>
      </w:r>
      <w:proofErr w:type="spellStart"/>
      <w:r w:rsidRPr="00FE322C">
        <w:rPr>
          <w:rFonts w:ascii="Arial" w:hAnsi="Arial" w:cs="Arial"/>
          <w:sz w:val="24"/>
          <w:szCs w:val="24"/>
        </w:rPr>
        <w:t>Inchinnan</w:t>
      </w:r>
      <w:proofErr w:type="spellEnd"/>
      <w:r w:rsidRPr="00FE322C">
        <w:rPr>
          <w:rFonts w:ascii="Arial" w:hAnsi="Arial" w:cs="Arial"/>
          <w:sz w:val="24"/>
          <w:szCs w:val="24"/>
        </w:rPr>
        <w:t xml:space="preserve">, Greenock Road, </w:t>
      </w:r>
      <w:proofErr w:type="spellStart"/>
      <w:r w:rsidRPr="00FE322C">
        <w:rPr>
          <w:rFonts w:ascii="Arial" w:hAnsi="Arial" w:cs="Arial"/>
          <w:sz w:val="24"/>
          <w:szCs w:val="24"/>
        </w:rPr>
        <w:t>Inchinnan</w:t>
      </w:r>
      <w:proofErr w:type="spellEnd"/>
      <w:r w:rsidRPr="00FE322C">
        <w:rPr>
          <w:rFonts w:ascii="Arial" w:hAnsi="Arial" w:cs="Arial"/>
          <w:sz w:val="24"/>
          <w:szCs w:val="24"/>
        </w:rPr>
        <w:t>, Renfrew, PA4 9HL</w:t>
      </w:r>
      <w:r w:rsidRPr="00FE322C">
        <w:rPr>
          <w:rFonts w:ascii="Arial" w:hAnsi="Arial" w:cs="Arial"/>
          <w:sz w:val="24"/>
          <w:szCs w:val="24"/>
          <w:lang w:eastAsia="en-GB"/>
        </w:rPr>
        <w:t xml:space="preserve"> (“</w:t>
      </w:r>
      <w:r w:rsidRPr="00FE322C">
        <w:rPr>
          <w:rFonts w:ascii="Arial" w:hAnsi="Arial" w:cs="Arial"/>
          <w:b/>
          <w:sz w:val="24"/>
          <w:szCs w:val="24"/>
          <w:lang w:eastAsia="en-GB"/>
        </w:rPr>
        <w:t>we</w:t>
      </w:r>
      <w:r w:rsidRPr="00FE322C">
        <w:rPr>
          <w:rFonts w:ascii="Arial" w:hAnsi="Arial" w:cs="Arial"/>
          <w:sz w:val="24"/>
          <w:szCs w:val="24"/>
          <w:lang w:eastAsia="en-GB"/>
        </w:rPr>
        <w:t>” or “</w:t>
      </w:r>
      <w:r w:rsidRPr="00FE322C">
        <w:rPr>
          <w:rFonts w:ascii="Arial" w:hAnsi="Arial" w:cs="Arial"/>
          <w:b/>
          <w:sz w:val="24"/>
          <w:szCs w:val="24"/>
          <w:lang w:eastAsia="en-GB"/>
        </w:rPr>
        <w:t>us</w:t>
      </w:r>
      <w:r w:rsidRPr="00FE322C">
        <w:rPr>
          <w:rFonts w:ascii="Arial" w:hAnsi="Arial" w:cs="Arial"/>
          <w:sz w:val="24"/>
          <w:szCs w:val="24"/>
          <w:lang w:eastAsia="en-GB"/>
        </w:rPr>
        <w:t>”) take the issue of security and data protection very seriously and strictly adhere to guidelines published in the Data Protection Act of 2018 (the 2018 Act) and the General Data Protection Regulation (EU) 2016/679 (GDPR), together with any domestic laws subsequently enacted.</w:t>
      </w:r>
    </w:p>
    <w:p w14:paraId="62F37577" w14:textId="77777777" w:rsidR="00FE322C" w:rsidRPr="00FE322C" w:rsidRDefault="00FE322C" w:rsidP="00B5357D">
      <w:pPr>
        <w:ind w:left="426"/>
        <w:jc w:val="both"/>
        <w:rPr>
          <w:rFonts w:ascii="Arial" w:hAnsi="Arial" w:cs="Arial"/>
          <w:sz w:val="24"/>
          <w:szCs w:val="24"/>
        </w:rPr>
      </w:pPr>
    </w:p>
    <w:p w14:paraId="30EE4B6B"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We are registered as a Data Controller with the Office of the Information Commissioner (ICO) under registration number Z7558854X and we are the data controller of any personal data that you provide to us.</w:t>
      </w:r>
    </w:p>
    <w:p w14:paraId="40D02502" w14:textId="77777777" w:rsidR="00FE322C" w:rsidRPr="00FE322C" w:rsidRDefault="00FE322C" w:rsidP="00B5357D">
      <w:pPr>
        <w:jc w:val="both"/>
        <w:rPr>
          <w:rFonts w:ascii="Arial" w:hAnsi="Arial" w:cs="Arial"/>
          <w:sz w:val="24"/>
          <w:szCs w:val="24"/>
        </w:rPr>
      </w:pPr>
    </w:p>
    <w:p w14:paraId="0C288F1A"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Our Data Protection Officer (DPO) is:</w:t>
      </w:r>
    </w:p>
    <w:p w14:paraId="0B0695F7"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RGDP LLP, </w:t>
      </w:r>
      <w:r w:rsidRPr="00FE322C">
        <w:rPr>
          <w:rFonts w:ascii="Arial" w:eastAsia="Calibri" w:hAnsi="Arial" w:cs="Arial"/>
          <w:sz w:val="24"/>
          <w:szCs w:val="24"/>
          <w:lang w:eastAsia="en-GB"/>
        </w:rPr>
        <w:t>Level 2, One Edinburgh Key, 133 Fountainbridge, Edinburgh EH3 9QG</w:t>
      </w:r>
    </w:p>
    <w:p w14:paraId="16B3DD14"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 xml:space="preserve">Tel: </w:t>
      </w:r>
      <w:r w:rsidRPr="00FE322C">
        <w:rPr>
          <w:rFonts w:ascii="Arial" w:hAnsi="Arial" w:cs="Arial"/>
          <w:sz w:val="24"/>
          <w:szCs w:val="24"/>
        </w:rPr>
        <w:tab/>
        <w:t>0131 222 3239</w:t>
      </w:r>
    </w:p>
    <w:p w14:paraId="0D351286"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Email:</w:t>
      </w:r>
      <w:r w:rsidRPr="00FE322C">
        <w:rPr>
          <w:rFonts w:ascii="Arial" w:hAnsi="Arial" w:cs="Arial"/>
          <w:sz w:val="24"/>
          <w:szCs w:val="24"/>
        </w:rPr>
        <w:tab/>
        <w:t>info@rgdp.co.uk</w:t>
      </w:r>
    </w:p>
    <w:p w14:paraId="48145261" w14:textId="77777777" w:rsidR="00FE322C" w:rsidRPr="00FE322C" w:rsidRDefault="00FE322C" w:rsidP="00B5357D">
      <w:pPr>
        <w:jc w:val="both"/>
        <w:rPr>
          <w:rFonts w:ascii="Arial" w:hAnsi="Arial" w:cs="Arial"/>
          <w:sz w:val="24"/>
          <w:szCs w:val="24"/>
        </w:rPr>
      </w:pPr>
    </w:p>
    <w:p w14:paraId="4EA939D1"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Any questions relating to this notice and our privacy practices should be sent to </w:t>
      </w:r>
      <w:r w:rsidRPr="00FE322C">
        <w:rPr>
          <w:rFonts w:ascii="Arial" w:hAnsi="Arial" w:cs="Arial"/>
          <w:sz w:val="24"/>
          <w:szCs w:val="24"/>
          <w:lang w:eastAsia="en-GB"/>
        </w:rPr>
        <w:t>Scott Currie, Head of Corporate Services &amp; Business Development</w:t>
      </w:r>
      <w:r w:rsidRPr="00FE322C">
        <w:rPr>
          <w:rFonts w:ascii="Arial" w:hAnsi="Arial" w:cs="Arial"/>
          <w:sz w:val="24"/>
          <w:szCs w:val="24"/>
        </w:rPr>
        <w:t>.</w:t>
      </w:r>
    </w:p>
    <w:p w14:paraId="4D1BD3F4" w14:textId="77777777" w:rsidR="00FE322C" w:rsidRPr="00FE322C" w:rsidRDefault="00FE322C" w:rsidP="00B5357D">
      <w:pPr>
        <w:jc w:val="both"/>
        <w:rPr>
          <w:rFonts w:ascii="Arial" w:hAnsi="Arial" w:cs="Arial"/>
          <w:sz w:val="24"/>
          <w:szCs w:val="24"/>
        </w:rPr>
      </w:pPr>
    </w:p>
    <w:p w14:paraId="3F9F06FD"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HOW WE COLLECT INFORMATION FROM YOU AND WHAT INFORMATION WE COLLECT</w:t>
      </w:r>
    </w:p>
    <w:p w14:paraId="52DBFF76"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We collect information about </w:t>
      </w:r>
      <w:proofErr w:type="gramStart"/>
      <w:r w:rsidRPr="00FE322C">
        <w:rPr>
          <w:rFonts w:ascii="Arial" w:hAnsi="Arial" w:cs="Arial"/>
          <w:sz w:val="24"/>
          <w:szCs w:val="24"/>
          <w:lang w:eastAsia="en-GB"/>
        </w:rPr>
        <w:t>you</w:t>
      </w:r>
      <w:proofErr w:type="gramEnd"/>
      <w:r w:rsidRPr="00FE322C">
        <w:rPr>
          <w:rFonts w:ascii="Arial" w:hAnsi="Arial" w:cs="Arial"/>
          <w:sz w:val="24"/>
          <w:szCs w:val="24"/>
          <w:lang w:eastAsia="en-GB"/>
        </w:rPr>
        <w:t xml:space="preserve"> and you provide information to us so that we can provide information and services to you:</w:t>
      </w:r>
    </w:p>
    <w:p w14:paraId="5CE42CC1" w14:textId="77777777" w:rsidR="00FE322C" w:rsidRPr="00FE322C" w:rsidRDefault="00FE322C" w:rsidP="00B5357D">
      <w:pPr>
        <w:ind w:left="426"/>
        <w:jc w:val="both"/>
        <w:rPr>
          <w:rFonts w:ascii="Arial" w:hAnsi="Arial" w:cs="Arial"/>
          <w:sz w:val="24"/>
          <w:szCs w:val="24"/>
          <w:lang w:eastAsia="en-GB"/>
        </w:rPr>
      </w:pPr>
    </w:p>
    <w:p w14:paraId="3895CE9E"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when you apply for housing with us, become a tenant, request services/repairs, enter into a factoring agreement with ourselves howsoever arising or otherwise provide us with your personal details </w:t>
      </w:r>
    </w:p>
    <w:p w14:paraId="66244974"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when you apply to become a </w:t>
      </w:r>
      <w:proofErr w:type="gramStart"/>
      <w:r w:rsidRPr="00FE322C">
        <w:rPr>
          <w:rFonts w:ascii="Arial" w:hAnsi="Arial" w:cs="Arial"/>
          <w:sz w:val="24"/>
          <w:szCs w:val="24"/>
          <w:lang w:eastAsia="en-GB"/>
        </w:rPr>
        <w:t>member;</w:t>
      </w:r>
      <w:proofErr w:type="gramEnd"/>
    </w:p>
    <w:p w14:paraId="1922E0FA"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from your use of our online services, whether to report any tenancy or factoring related issues, make a complaint or </w:t>
      </w:r>
      <w:proofErr w:type="gramStart"/>
      <w:r w:rsidRPr="00FE322C">
        <w:rPr>
          <w:rFonts w:ascii="Arial" w:hAnsi="Arial" w:cs="Arial"/>
          <w:sz w:val="24"/>
          <w:szCs w:val="24"/>
          <w:lang w:eastAsia="en-GB"/>
        </w:rPr>
        <w:t>otherwise;</w:t>
      </w:r>
      <w:proofErr w:type="gramEnd"/>
      <w:r w:rsidRPr="00FE322C">
        <w:rPr>
          <w:rFonts w:ascii="Arial" w:hAnsi="Arial" w:cs="Arial"/>
          <w:sz w:val="24"/>
          <w:szCs w:val="24"/>
          <w:lang w:eastAsia="en-GB"/>
        </w:rPr>
        <w:t xml:space="preserve"> </w:t>
      </w:r>
    </w:p>
    <w:p w14:paraId="6A1D97A2"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from your arrangements to make payment to us (such as bank details, payment card numbers, employment details, benefit entitlement and any other income and expenditure related information</w:t>
      </w:r>
      <w:proofErr w:type="gramStart"/>
      <w:r w:rsidRPr="00FE322C">
        <w:rPr>
          <w:rFonts w:ascii="Arial" w:hAnsi="Arial" w:cs="Arial"/>
          <w:sz w:val="24"/>
          <w:szCs w:val="24"/>
          <w:lang w:eastAsia="en-GB"/>
        </w:rPr>
        <w:t>);</w:t>
      </w:r>
      <w:proofErr w:type="gramEnd"/>
    </w:p>
    <w:p w14:paraId="0C4F0044"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from CCTV images captured by our CCTV </w:t>
      </w:r>
      <w:proofErr w:type="gramStart"/>
      <w:r w:rsidRPr="00FE322C">
        <w:rPr>
          <w:rFonts w:ascii="Arial" w:hAnsi="Arial" w:cs="Arial"/>
          <w:sz w:val="24"/>
          <w:szCs w:val="24"/>
          <w:lang w:eastAsia="en-GB"/>
        </w:rPr>
        <w:t>cameras;</w:t>
      </w:r>
      <w:proofErr w:type="gramEnd"/>
    </w:p>
    <w:p w14:paraId="4DC9DF15"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visit our website</w:t>
      </w:r>
    </w:p>
    <w:p w14:paraId="5480132D"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apply for a job with us</w:t>
      </w:r>
    </w:p>
    <w:p w14:paraId="506C8A6D"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lastRenderedPageBreak/>
        <w:t>when you request or are in receipt of our services.</w:t>
      </w:r>
    </w:p>
    <w:p w14:paraId="6F0752B5" w14:textId="77777777" w:rsidR="00FE322C" w:rsidRPr="00FE322C" w:rsidRDefault="00FE322C" w:rsidP="00B5357D">
      <w:pPr>
        <w:ind w:left="426"/>
        <w:jc w:val="both"/>
        <w:rPr>
          <w:rFonts w:ascii="Arial" w:hAnsi="Arial" w:cs="Arial"/>
          <w:sz w:val="24"/>
          <w:szCs w:val="24"/>
        </w:rPr>
      </w:pPr>
    </w:p>
    <w:p w14:paraId="06FCE52A" w14:textId="77777777" w:rsidR="00FE322C" w:rsidRPr="00FE322C" w:rsidRDefault="00FE322C" w:rsidP="00B5357D">
      <w:pPr>
        <w:pStyle w:val="BodyTextFirstIndent"/>
        <w:tabs>
          <w:tab w:val="left" w:pos="720"/>
        </w:tabs>
        <w:ind w:firstLine="426"/>
        <w:jc w:val="both"/>
        <w:rPr>
          <w:rFonts w:ascii="Arial" w:hAnsi="Arial" w:cs="Arial"/>
          <w:sz w:val="24"/>
          <w:szCs w:val="24"/>
          <w:lang w:eastAsia="en-GB"/>
        </w:rPr>
      </w:pPr>
      <w:r w:rsidRPr="00FE322C">
        <w:rPr>
          <w:rFonts w:ascii="Arial" w:hAnsi="Arial" w:cs="Arial"/>
          <w:sz w:val="24"/>
          <w:szCs w:val="24"/>
          <w:lang w:eastAsia="en-GB"/>
        </w:rPr>
        <w:t>The information we collect includes the following:</w:t>
      </w:r>
    </w:p>
    <w:p w14:paraId="2EF03607" w14:textId="77777777" w:rsidR="00FE322C" w:rsidRPr="00FE322C" w:rsidRDefault="00FE322C" w:rsidP="00B5357D">
      <w:pPr>
        <w:pStyle w:val="BodyTextFirstIndent"/>
        <w:tabs>
          <w:tab w:val="left" w:pos="720"/>
        </w:tabs>
        <w:ind w:firstLine="0"/>
        <w:jc w:val="both"/>
        <w:rPr>
          <w:rFonts w:ascii="Arial" w:hAnsi="Arial" w:cs="Arial"/>
          <w:sz w:val="24"/>
          <w:szCs w:val="24"/>
          <w:lang w:eastAsia="en-GB"/>
        </w:rPr>
      </w:pPr>
    </w:p>
    <w:p w14:paraId="5055861B"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proofErr w:type="gramStart"/>
      <w:r w:rsidRPr="00FE322C">
        <w:rPr>
          <w:rFonts w:ascii="Arial" w:hAnsi="Arial" w:cs="Arial"/>
          <w:sz w:val="24"/>
          <w:szCs w:val="24"/>
          <w:lang w:eastAsia="en-GB"/>
        </w:rPr>
        <w:t>Name;</w:t>
      </w:r>
      <w:proofErr w:type="gramEnd"/>
    </w:p>
    <w:p w14:paraId="7C06924C"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proofErr w:type="gramStart"/>
      <w:r w:rsidRPr="00FE322C">
        <w:rPr>
          <w:rFonts w:ascii="Arial" w:hAnsi="Arial" w:cs="Arial"/>
          <w:sz w:val="24"/>
          <w:szCs w:val="24"/>
          <w:lang w:eastAsia="en-GB"/>
        </w:rPr>
        <w:t>Address;</w:t>
      </w:r>
      <w:proofErr w:type="gramEnd"/>
    </w:p>
    <w:p w14:paraId="23275B4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Telephone </w:t>
      </w:r>
      <w:proofErr w:type="gramStart"/>
      <w:r w:rsidRPr="00FE322C">
        <w:rPr>
          <w:rFonts w:ascii="Arial" w:hAnsi="Arial" w:cs="Arial"/>
          <w:sz w:val="24"/>
          <w:szCs w:val="24"/>
          <w:lang w:eastAsia="en-GB"/>
        </w:rPr>
        <w:t>number;</w:t>
      </w:r>
      <w:proofErr w:type="gramEnd"/>
    </w:p>
    <w:p w14:paraId="37E6962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Email </w:t>
      </w:r>
      <w:proofErr w:type="gramStart"/>
      <w:r w:rsidRPr="00FE322C">
        <w:rPr>
          <w:rFonts w:ascii="Arial" w:hAnsi="Arial" w:cs="Arial"/>
          <w:sz w:val="24"/>
          <w:szCs w:val="24"/>
          <w:lang w:eastAsia="en-GB"/>
        </w:rPr>
        <w:t>address;</w:t>
      </w:r>
      <w:proofErr w:type="gramEnd"/>
    </w:p>
    <w:p w14:paraId="241C2A32"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National Insurance </w:t>
      </w:r>
      <w:proofErr w:type="gramStart"/>
      <w:r w:rsidRPr="00FE322C">
        <w:rPr>
          <w:rFonts w:ascii="Arial" w:hAnsi="Arial" w:cs="Arial"/>
          <w:sz w:val="24"/>
          <w:szCs w:val="24"/>
          <w:lang w:eastAsia="en-GB"/>
        </w:rPr>
        <w:t>Number;</w:t>
      </w:r>
      <w:proofErr w:type="gramEnd"/>
    </w:p>
    <w:p w14:paraId="678B7E94"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Demographic information – ethnicity, race, age, date of birth, </w:t>
      </w:r>
      <w:proofErr w:type="gramStart"/>
      <w:r w:rsidRPr="00FE322C">
        <w:rPr>
          <w:rFonts w:ascii="Arial" w:hAnsi="Arial" w:cs="Arial"/>
          <w:sz w:val="24"/>
          <w:szCs w:val="24"/>
          <w:lang w:eastAsia="en-GB"/>
        </w:rPr>
        <w:t>nationality;</w:t>
      </w:r>
      <w:proofErr w:type="gramEnd"/>
    </w:p>
    <w:p w14:paraId="6D83D95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Share membership </w:t>
      </w:r>
      <w:proofErr w:type="gramStart"/>
      <w:r w:rsidRPr="00FE322C">
        <w:rPr>
          <w:rFonts w:ascii="Arial" w:hAnsi="Arial" w:cs="Arial"/>
          <w:sz w:val="24"/>
          <w:szCs w:val="24"/>
          <w:lang w:eastAsia="en-GB"/>
        </w:rPr>
        <w:t>number;</w:t>
      </w:r>
      <w:proofErr w:type="gramEnd"/>
    </w:p>
    <w:p w14:paraId="7636D0AC"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Payment card </w:t>
      </w:r>
      <w:proofErr w:type="gramStart"/>
      <w:r w:rsidRPr="00FE322C">
        <w:rPr>
          <w:rFonts w:ascii="Arial" w:hAnsi="Arial" w:cs="Arial"/>
          <w:sz w:val="24"/>
          <w:szCs w:val="24"/>
          <w:lang w:eastAsia="en-GB"/>
        </w:rPr>
        <w:t>reference;</w:t>
      </w:r>
      <w:proofErr w:type="gramEnd"/>
    </w:p>
    <w:p w14:paraId="2FF05B7C"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Next of Kin/emergency contact </w:t>
      </w:r>
      <w:proofErr w:type="gramStart"/>
      <w:r w:rsidRPr="00FE322C">
        <w:rPr>
          <w:rFonts w:ascii="Arial" w:hAnsi="Arial" w:cs="Arial"/>
          <w:sz w:val="24"/>
          <w:szCs w:val="24"/>
          <w:lang w:eastAsia="en-GB"/>
        </w:rPr>
        <w:t>details;</w:t>
      </w:r>
      <w:proofErr w:type="gramEnd"/>
    </w:p>
    <w:p w14:paraId="32F26769"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Household </w:t>
      </w:r>
      <w:proofErr w:type="gramStart"/>
      <w:r w:rsidRPr="00FE322C">
        <w:rPr>
          <w:rFonts w:ascii="Arial" w:hAnsi="Arial" w:cs="Arial"/>
          <w:sz w:val="24"/>
          <w:szCs w:val="24"/>
          <w:lang w:eastAsia="en-GB"/>
        </w:rPr>
        <w:t>members;</w:t>
      </w:r>
      <w:proofErr w:type="gramEnd"/>
    </w:p>
    <w:p w14:paraId="1875E5F0"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Bank Account </w:t>
      </w:r>
      <w:proofErr w:type="gramStart"/>
      <w:r w:rsidRPr="00FE322C">
        <w:rPr>
          <w:rFonts w:ascii="Arial" w:hAnsi="Arial" w:cs="Arial"/>
          <w:sz w:val="24"/>
          <w:szCs w:val="24"/>
          <w:lang w:eastAsia="en-GB"/>
        </w:rPr>
        <w:t>details;</w:t>
      </w:r>
      <w:proofErr w:type="gramEnd"/>
    </w:p>
    <w:p w14:paraId="7E02E3E7"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Payment Card </w:t>
      </w:r>
      <w:proofErr w:type="gramStart"/>
      <w:r w:rsidRPr="00FE322C">
        <w:rPr>
          <w:rFonts w:ascii="Arial" w:hAnsi="Arial" w:cs="Arial"/>
          <w:sz w:val="24"/>
          <w:szCs w:val="24"/>
          <w:lang w:eastAsia="en-GB"/>
        </w:rPr>
        <w:t>Numbers;</w:t>
      </w:r>
      <w:proofErr w:type="gramEnd"/>
    </w:p>
    <w:p w14:paraId="4FEE0C34"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Employment details,</w:t>
      </w:r>
      <w:r w:rsidRPr="00FE322C">
        <w:rPr>
          <w:rFonts w:ascii="Arial" w:hAnsi="Arial" w:cs="Arial"/>
          <w:sz w:val="24"/>
          <w:szCs w:val="24"/>
          <w:lang w:val="en" w:eastAsia="en-GB"/>
        </w:rPr>
        <w:t xml:space="preserve"> taxpayer identification numbers, tax reference </w:t>
      </w:r>
      <w:proofErr w:type="gramStart"/>
      <w:r w:rsidRPr="00FE322C">
        <w:rPr>
          <w:rFonts w:ascii="Arial" w:hAnsi="Arial" w:cs="Arial"/>
          <w:sz w:val="24"/>
          <w:szCs w:val="24"/>
          <w:lang w:val="en" w:eastAsia="en-GB"/>
        </w:rPr>
        <w:t>codes;</w:t>
      </w:r>
      <w:proofErr w:type="gramEnd"/>
    </w:p>
    <w:p w14:paraId="7A570752"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Medical/Health information to process an application/transfer, application/undertake sheltered duties/process medical adaptation requests and to ensure the health and safety of Bridgewater Housing Association staff, contractors and other </w:t>
      </w:r>
      <w:proofErr w:type="gramStart"/>
      <w:r w:rsidRPr="00FE322C">
        <w:rPr>
          <w:rFonts w:ascii="Arial" w:hAnsi="Arial" w:cs="Arial"/>
          <w:sz w:val="24"/>
          <w:szCs w:val="24"/>
          <w:lang w:eastAsia="en-GB"/>
        </w:rPr>
        <w:t>individuals;</w:t>
      </w:r>
      <w:proofErr w:type="gramEnd"/>
    </w:p>
    <w:p w14:paraId="77C0CC39"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Membership </w:t>
      </w:r>
      <w:proofErr w:type="gramStart"/>
      <w:r w:rsidRPr="00FE322C">
        <w:rPr>
          <w:rFonts w:ascii="Arial" w:hAnsi="Arial" w:cs="Arial"/>
          <w:sz w:val="24"/>
          <w:szCs w:val="24"/>
          <w:lang w:eastAsia="en-GB"/>
        </w:rPr>
        <w:t>details;</w:t>
      </w:r>
      <w:proofErr w:type="gramEnd"/>
    </w:p>
    <w:p w14:paraId="3A67953A"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Hearing </w:t>
      </w:r>
      <w:proofErr w:type="gramStart"/>
      <w:r w:rsidRPr="00FE322C">
        <w:rPr>
          <w:rFonts w:ascii="Arial" w:hAnsi="Arial" w:cs="Arial"/>
          <w:sz w:val="24"/>
          <w:szCs w:val="24"/>
          <w:lang w:eastAsia="en-GB"/>
        </w:rPr>
        <w:t>impairments;</w:t>
      </w:r>
      <w:proofErr w:type="gramEnd"/>
    </w:p>
    <w:p w14:paraId="32D4A8EA"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Health &amp; safety information to process insurance </w:t>
      </w:r>
      <w:proofErr w:type="gramStart"/>
      <w:r w:rsidRPr="00FE322C">
        <w:rPr>
          <w:rFonts w:ascii="Arial" w:hAnsi="Arial" w:cs="Arial"/>
          <w:sz w:val="24"/>
          <w:szCs w:val="24"/>
          <w:lang w:eastAsia="en-GB"/>
        </w:rPr>
        <w:t>claims;</w:t>
      </w:r>
      <w:proofErr w:type="gramEnd"/>
    </w:p>
    <w:p w14:paraId="2360E07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proofErr w:type="gramStart"/>
      <w:r w:rsidRPr="00FE322C">
        <w:rPr>
          <w:rFonts w:ascii="Arial" w:hAnsi="Arial" w:cs="Arial"/>
          <w:sz w:val="24"/>
          <w:szCs w:val="24"/>
          <w:lang w:eastAsia="en-GB"/>
        </w:rPr>
        <w:t>Disability;</w:t>
      </w:r>
      <w:proofErr w:type="gramEnd"/>
    </w:p>
    <w:p w14:paraId="56910030"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Benefits information from DWP/Housing Benefit </w:t>
      </w:r>
      <w:proofErr w:type="gramStart"/>
      <w:r w:rsidRPr="00FE322C">
        <w:rPr>
          <w:rFonts w:ascii="Arial" w:hAnsi="Arial" w:cs="Arial"/>
          <w:sz w:val="24"/>
          <w:szCs w:val="24"/>
          <w:lang w:eastAsia="en-GB"/>
        </w:rPr>
        <w:t>Department;</w:t>
      </w:r>
      <w:proofErr w:type="gramEnd"/>
    </w:p>
    <w:p w14:paraId="13C1170B" w14:textId="59F91F16" w:rsidR="00FE322C" w:rsidRPr="00FE322C" w:rsidRDefault="00FE322C" w:rsidP="00B5357D">
      <w:pPr>
        <w:pStyle w:val="ListParagraph"/>
        <w:numPr>
          <w:ilvl w:val="0"/>
          <w:numId w:val="34"/>
        </w:numPr>
        <w:shd w:val="clear" w:color="auto" w:fill="FFFFFF"/>
        <w:spacing w:before="100" w:beforeAutospacing="1" w:after="100" w:afterAutospacing="1" w:line="240" w:lineRule="auto"/>
        <w:jc w:val="both"/>
        <w:rPr>
          <w:rFonts w:ascii="Arial" w:hAnsi="Arial" w:cs="Arial"/>
          <w:sz w:val="24"/>
          <w:szCs w:val="24"/>
          <w:lang w:val="en" w:eastAsia="en-GB"/>
        </w:rPr>
      </w:pPr>
      <w:r w:rsidRPr="00FE322C">
        <w:rPr>
          <w:rFonts w:ascii="Arial" w:hAnsi="Arial" w:cs="Arial"/>
          <w:sz w:val="24"/>
          <w:szCs w:val="24"/>
          <w:lang w:val="en" w:eastAsia="en-GB"/>
        </w:rPr>
        <w:t>Passport or driving license numbers.</w:t>
      </w:r>
    </w:p>
    <w:p w14:paraId="719DC028" w14:textId="77777777" w:rsidR="00FE322C" w:rsidRPr="00FE322C" w:rsidRDefault="00FE322C" w:rsidP="00B5357D">
      <w:pPr>
        <w:pStyle w:val="BodyTextFirstIndent"/>
        <w:tabs>
          <w:tab w:val="left" w:pos="720"/>
        </w:tabs>
        <w:ind w:left="360" w:firstLine="0"/>
        <w:jc w:val="both"/>
        <w:rPr>
          <w:rFonts w:ascii="Arial" w:hAnsi="Arial" w:cs="Arial"/>
          <w:sz w:val="24"/>
          <w:szCs w:val="24"/>
          <w:lang w:eastAsia="en-GB"/>
        </w:rPr>
      </w:pPr>
      <w:r w:rsidRPr="00FE322C">
        <w:rPr>
          <w:rFonts w:ascii="Arial" w:hAnsi="Arial" w:cs="Arial"/>
          <w:sz w:val="24"/>
          <w:szCs w:val="24"/>
          <w:lang w:eastAsia="en-GB"/>
        </w:rPr>
        <w:t>We also receive information from third parties including:</w:t>
      </w:r>
    </w:p>
    <w:p w14:paraId="4BE1C374"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Benefits information, including awards of Housing Benefit/Universal Credit and any overpayments </w:t>
      </w:r>
      <w:proofErr w:type="gramStart"/>
      <w:r w:rsidRPr="00FE322C">
        <w:rPr>
          <w:rFonts w:ascii="Arial" w:hAnsi="Arial" w:cs="Arial"/>
          <w:sz w:val="24"/>
          <w:szCs w:val="24"/>
          <w:lang w:eastAsia="en-GB"/>
        </w:rPr>
        <w:t>requests;</w:t>
      </w:r>
      <w:proofErr w:type="gramEnd"/>
    </w:p>
    <w:p w14:paraId="2F141BF9"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Payments made by you to </w:t>
      </w:r>
      <w:proofErr w:type="gramStart"/>
      <w:r w:rsidRPr="00FE322C">
        <w:rPr>
          <w:rFonts w:ascii="Arial" w:hAnsi="Arial" w:cs="Arial"/>
          <w:sz w:val="24"/>
          <w:szCs w:val="24"/>
          <w:lang w:eastAsia="en-GB"/>
        </w:rPr>
        <w:t>us;</w:t>
      </w:r>
      <w:proofErr w:type="gramEnd"/>
    </w:p>
    <w:p w14:paraId="3181E956"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Complaints or other communications regarding behaviour or other alleged breaches of the terms of your contract with us, including information obtained from Police Scotland, Local Authorities or other housing </w:t>
      </w:r>
      <w:proofErr w:type="gramStart"/>
      <w:r w:rsidRPr="00FE322C">
        <w:rPr>
          <w:rFonts w:ascii="Arial" w:hAnsi="Arial" w:cs="Arial"/>
          <w:sz w:val="24"/>
          <w:szCs w:val="24"/>
          <w:lang w:eastAsia="en-GB"/>
        </w:rPr>
        <w:t>providers;</w:t>
      </w:r>
      <w:proofErr w:type="gramEnd"/>
    </w:p>
    <w:p w14:paraId="5FE165D3"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Reports as to the conduct or condition of your tenancy, including references from previous tenancies, and complaints of anti-social </w:t>
      </w:r>
      <w:proofErr w:type="gramStart"/>
      <w:r w:rsidRPr="00FE322C">
        <w:rPr>
          <w:rFonts w:ascii="Arial" w:hAnsi="Arial" w:cs="Arial"/>
          <w:sz w:val="24"/>
          <w:szCs w:val="24"/>
          <w:lang w:eastAsia="en-GB"/>
        </w:rPr>
        <w:t>behaviour;</w:t>
      </w:r>
      <w:proofErr w:type="gramEnd"/>
    </w:p>
    <w:p w14:paraId="650C4AD5"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Health related information.</w:t>
      </w:r>
    </w:p>
    <w:p w14:paraId="239FBEE6" w14:textId="77777777" w:rsidR="00FE322C" w:rsidRPr="00FE322C" w:rsidRDefault="00FE322C" w:rsidP="00B5357D">
      <w:pPr>
        <w:jc w:val="both"/>
        <w:rPr>
          <w:rFonts w:ascii="Arial" w:hAnsi="Arial" w:cs="Arial"/>
          <w:sz w:val="24"/>
          <w:szCs w:val="24"/>
        </w:rPr>
      </w:pPr>
    </w:p>
    <w:p w14:paraId="426B3826"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WHY WE NEED THIS INFORMATION ABOUT YOU AND THE LEGAL BASES FOR PROCESSING</w:t>
      </w:r>
    </w:p>
    <w:p w14:paraId="2655E54B"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We need your information and will use your information lawfully to undertake and perform our obligations and duties to you. For example: </w:t>
      </w:r>
    </w:p>
    <w:p w14:paraId="484A3FC5" w14:textId="77777777" w:rsidR="00FE322C" w:rsidRPr="00FE322C" w:rsidRDefault="00FE322C" w:rsidP="00B5357D">
      <w:pPr>
        <w:ind w:left="426"/>
        <w:jc w:val="both"/>
        <w:rPr>
          <w:rFonts w:ascii="Arial" w:hAnsi="Arial" w:cs="Arial"/>
          <w:sz w:val="24"/>
          <w:szCs w:val="24"/>
          <w:lang w:eastAsia="en-GB"/>
        </w:rPr>
      </w:pPr>
    </w:p>
    <w:p w14:paraId="637D3404"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enable us to enter a contract with </w:t>
      </w:r>
      <w:proofErr w:type="gramStart"/>
      <w:r w:rsidRPr="00FE322C">
        <w:rPr>
          <w:rFonts w:ascii="Arial" w:hAnsi="Arial" w:cs="Arial"/>
          <w:sz w:val="24"/>
          <w:szCs w:val="24"/>
          <w:lang w:eastAsia="en-GB"/>
        </w:rPr>
        <w:t>you;</w:t>
      </w:r>
      <w:proofErr w:type="gramEnd"/>
    </w:p>
    <w:p w14:paraId="55417A48"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undertake and perform our obligations and duties to you in accordance with the terms of our contract with </w:t>
      </w:r>
      <w:proofErr w:type="gramStart"/>
      <w:r w:rsidRPr="00FE322C">
        <w:rPr>
          <w:rFonts w:ascii="Arial" w:hAnsi="Arial" w:cs="Arial"/>
          <w:sz w:val="24"/>
          <w:szCs w:val="24"/>
          <w:lang w:eastAsia="en-GB"/>
        </w:rPr>
        <w:t>you;</w:t>
      </w:r>
      <w:proofErr w:type="gramEnd"/>
    </w:p>
    <w:p w14:paraId="4BFD0D86"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enable us to supply you with the services and information which you have </w:t>
      </w:r>
      <w:proofErr w:type="gramStart"/>
      <w:r w:rsidRPr="00FE322C">
        <w:rPr>
          <w:rFonts w:ascii="Arial" w:hAnsi="Arial" w:cs="Arial"/>
          <w:sz w:val="24"/>
          <w:szCs w:val="24"/>
          <w:lang w:eastAsia="en-GB"/>
        </w:rPr>
        <w:t>requested;</w:t>
      </w:r>
      <w:proofErr w:type="gramEnd"/>
    </w:p>
    <w:p w14:paraId="45FCA0B3"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enable us to respond to your repair request, housing application and complaints </w:t>
      </w:r>
      <w:proofErr w:type="gramStart"/>
      <w:r w:rsidRPr="00FE322C">
        <w:rPr>
          <w:rFonts w:ascii="Arial" w:hAnsi="Arial" w:cs="Arial"/>
          <w:sz w:val="24"/>
          <w:szCs w:val="24"/>
          <w:lang w:eastAsia="en-GB"/>
        </w:rPr>
        <w:t>made;</w:t>
      </w:r>
      <w:proofErr w:type="gramEnd"/>
    </w:p>
    <w:p w14:paraId="07ADD6C3" w14:textId="1C001F6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lastRenderedPageBreak/>
        <w:t xml:space="preserve">to analyse the information, we collect so that we can administer, support and improve and develop our business and the services we </w:t>
      </w:r>
      <w:proofErr w:type="gramStart"/>
      <w:r w:rsidRPr="00FE322C">
        <w:rPr>
          <w:rFonts w:ascii="Arial" w:hAnsi="Arial" w:cs="Arial"/>
          <w:sz w:val="24"/>
          <w:szCs w:val="24"/>
          <w:lang w:eastAsia="en-GB"/>
        </w:rPr>
        <w:t>offer;</w:t>
      </w:r>
      <w:proofErr w:type="gramEnd"/>
    </w:p>
    <w:p w14:paraId="3314A140"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contact you </w:t>
      </w:r>
      <w:proofErr w:type="gramStart"/>
      <w:r w:rsidRPr="00FE322C">
        <w:rPr>
          <w:rFonts w:ascii="Arial" w:hAnsi="Arial" w:cs="Arial"/>
          <w:sz w:val="24"/>
          <w:szCs w:val="24"/>
          <w:lang w:eastAsia="en-GB"/>
        </w:rPr>
        <w:t>in order to</w:t>
      </w:r>
      <w:proofErr w:type="gramEnd"/>
      <w:r w:rsidRPr="00FE322C">
        <w:rPr>
          <w:rFonts w:ascii="Arial" w:hAnsi="Arial" w:cs="Arial"/>
          <w:sz w:val="24"/>
          <w:szCs w:val="24"/>
          <w:lang w:eastAsia="en-GB"/>
        </w:rPr>
        <w:t xml:space="preserve"> send you details of any changes to our services which may affect </w:t>
      </w:r>
      <w:proofErr w:type="gramStart"/>
      <w:r w:rsidRPr="00FE322C">
        <w:rPr>
          <w:rFonts w:ascii="Arial" w:hAnsi="Arial" w:cs="Arial"/>
          <w:sz w:val="24"/>
          <w:szCs w:val="24"/>
          <w:lang w:eastAsia="en-GB"/>
        </w:rPr>
        <w:t>you;</w:t>
      </w:r>
      <w:proofErr w:type="gramEnd"/>
    </w:p>
    <w:p w14:paraId="397AE6BF"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for other purposes consistent with the proper performance of our operations and business, including newsletters, website and our annual report; and</w:t>
      </w:r>
    </w:p>
    <w:p w14:paraId="3AF306B4"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to contact you for your views on our products and services.</w:t>
      </w:r>
    </w:p>
    <w:p w14:paraId="1854EEA6"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because it is in the public interest to do so or because it is in our legitimate interest to do so.   </w:t>
      </w:r>
    </w:p>
    <w:p w14:paraId="0D54262F" w14:textId="77777777" w:rsidR="00FE322C" w:rsidRPr="00FE322C" w:rsidRDefault="00FE322C" w:rsidP="00B5357D">
      <w:pPr>
        <w:jc w:val="both"/>
        <w:rPr>
          <w:rFonts w:ascii="Arial" w:hAnsi="Arial" w:cs="Arial"/>
          <w:sz w:val="24"/>
          <w:szCs w:val="24"/>
        </w:rPr>
      </w:pPr>
    </w:p>
    <w:p w14:paraId="70497E50" w14:textId="77777777" w:rsidR="00FE322C" w:rsidRPr="00FE322C" w:rsidRDefault="00FE322C" w:rsidP="00B5357D">
      <w:pPr>
        <w:jc w:val="both"/>
        <w:rPr>
          <w:rFonts w:ascii="Arial" w:hAnsi="Arial" w:cs="Arial"/>
          <w:sz w:val="24"/>
          <w:szCs w:val="24"/>
        </w:rPr>
      </w:pPr>
    </w:p>
    <w:p w14:paraId="4E7FA777"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SHARING OF YOUR INFORMATION</w:t>
      </w:r>
      <w:r w:rsidRPr="00FE322C">
        <w:rPr>
          <w:rFonts w:ascii="Arial" w:hAnsi="Arial" w:cs="Arial"/>
          <w:sz w:val="24"/>
          <w:szCs w:val="24"/>
        </w:rPr>
        <w:t xml:space="preserve"> </w:t>
      </w:r>
    </w:p>
    <w:p w14:paraId="1248695C"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We may disclose your information to other trusted third parties who act for us for the purposes set out in this notice or for purposes approved by you, including the following:</w:t>
      </w:r>
    </w:p>
    <w:p w14:paraId="7EFE9BD3" w14:textId="77777777" w:rsidR="00FE322C" w:rsidRPr="00FE322C" w:rsidRDefault="00FE322C" w:rsidP="00B5357D">
      <w:pPr>
        <w:ind w:left="360"/>
        <w:jc w:val="both"/>
        <w:rPr>
          <w:rFonts w:ascii="Arial" w:hAnsi="Arial" w:cs="Arial"/>
          <w:sz w:val="24"/>
          <w:szCs w:val="24"/>
          <w:lang w:eastAsia="en-GB"/>
        </w:rPr>
      </w:pPr>
    </w:p>
    <w:p w14:paraId="08ACF0B5" w14:textId="77777777" w:rsidR="00FE322C" w:rsidRPr="00FE322C" w:rsidRDefault="00FE322C" w:rsidP="00B5357D">
      <w:pPr>
        <w:pStyle w:val="ListParagraph"/>
        <w:numPr>
          <w:ilvl w:val="0"/>
          <w:numId w:val="36"/>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w:t>
      </w:r>
      <w:proofErr w:type="gramStart"/>
      <w:r w:rsidRPr="00FE322C">
        <w:rPr>
          <w:rFonts w:ascii="Arial" w:hAnsi="Arial" w:cs="Arial"/>
          <w:sz w:val="24"/>
          <w:szCs w:val="24"/>
          <w:lang w:eastAsia="en-GB"/>
        </w:rPr>
        <w:t>enter into</w:t>
      </w:r>
      <w:proofErr w:type="gramEnd"/>
      <w:r w:rsidRPr="00FE322C">
        <w:rPr>
          <w:rFonts w:ascii="Arial" w:hAnsi="Arial" w:cs="Arial"/>
          <w:sz w:val="24"/>
          <w:szCs w:val="24"/>
          <w:lang w:eastAsia="en-GB"/>
        </w:rPr>
        <w:t xml:space="preserve"> a joint venture with or merge with another business entity, your information may be disclosed to our new business partners or </w:t>
      </w:r>
      <w:proofErr w:type="gramStart"/>
      <w:r w:rsidRPr="00FE322C">
        <w:rPr>
          <w:rFonts w:ascii="Arial" w:hAnsi="Arial" w:cs="Arial"/>
          <w:sz w:val="24"/>
          <w:szCs w:val="24"/>
          <w:lang w:eastAsia="en-GB"/>
        </w:rPr>
        <w:t>owners;</w:t>
      </w:r>
      <w:proofErr w:type="gramEnd"/>
    </w:p>
    <w:p w14:paraId="6D9AF763"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instruct repair or maintenance works, your information may be disclosed to any </w:t>
      </w:r>
      <w:proofErr w:type="gramStart"/>
      <w:r w:rsidRPr="00FE322C">
        <w:rPr>
          <w:rFonts w:ascii="Arial" w:hAnsi="Arial" w:cs="Arial"/>
          <w:sz w:val="24"/>
          <w:szCs w:val="24"/>
          <w:lang w:eastAsia="en-GB"/>
        </w:rPr>
        <w:t>contractor;</w:t>
      </w:r>
      <w:proofErr w:type="gramEnd"/>
    </w:p>
    <w:p w14:paraId="6D119489"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are investigating a complaint, information may be disclosed to Police Scotland, Local Authority departments, Scottish Fire &amp; Rescue Service and others involved in any complaint, whether investigating the complaint or </w:t>
      </w:r>
      <w:proofErr w:type="gramStart"/>
      <w:r w:rsidRPr="00FE322C">
        <w:rPr>
          <w:rFonts w:ascii="Arial" w:hAnsi="Arial" w:cs="Arial"/>
          <w:sz w:val="24"/>
          <w:szCs w:val="24"/>
          <w:lang w:eastAsia="en-GB"/>
        </w:rPr>
        <w:t>otherwise;</w:t>
      </w:r>
      <w:proofErr w:type="gramEnd"/>
    </w:p>
    <w:p w14:paraId="567C4A79"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if we are updating tenancy details, your information may be disclosed to third parties (such as utility companies and the Local Authority</w:t>
      </w:r>
      <w:proofErr w:type="gramStart"/>
      <w:r w:rsidRPr="00FE322C">
        <w:rPr>
          <w:rFonts w:ascii="Arial" w:hAnsi="Arial" w:cs="Arial"/>
          <w:sz w:val="24"/>
          <w:szCs w:val="24"/>
          <w:lang w:eastAsia="en-GB"/>
        </w:rPr>
        <w:t>);</w:t>
      </w:r>
      <w:proofErr w:type="gramEnd"/>
    </w:p>
    <w:p w14:paraId="7941E3CA"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are investigating payments made or otherwise, your information may be disclosed to payment processors, Local Authority and the Department for Work &amp; </w:t>
      </w:r>
      <w:proofErr w:type="gramStart"/>
      <w:r w:rsidRPr="00FE322C">
        <w:rPr>
          <w:rFonts w:ascii="Arial" w:hAnsi="Arial" w:cs="Arial"/>
          <w:sz w:val="24"/>
          <w:szCs w:val="24"/>
          <w:lang w:eastAsia="en-GB"/>
        </w:rPr>
        <w:t>Pensions;</w:t>
      </w:r>
      <w:proofErr w:type="gramEnd"/>
    </w:p>
    <w:p w14:paraId="6FCCA26F"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are conducting a survey of our products and/or service, your information may be disclosed to third parties assisting in the compilation and analysis of the survey </w:t>
      </w:r>
      <w:proofErr w:type="gramStart"/>
      <w:r w:rsidRPr="00FE322C">
        <w:rPr>
          <w:rFonts w:ascii="Arial" w:hAnsi="Arial" w:cs="Arial"/>
          <w:sz w:val="24"/>
          <w:szCs w:val="24"/>
          <w:lang w:eastAsia="en-GB"/>
        </w:rPr>
        <w:t>results;</w:t>
      </w:r>
      <w:proofErr w:type="gramEnd"/>
    </w:p>
    <w:p w14:paraId="18806574" w14:textId="77777777" w:rsidR="00FE322C" w:rsidRPr="00FE322C" w:rsidRDefault="00FE322C" w:rsidP="00B5357D">
      <w:pPr>
        <w:pStyle w:val="ListParagraph"/>
        <w:numPr>
          <w:ilvl w:val="0"/>
          <w:numId w:val="29"/>
        </w:numPr>
        <w:spacing w:line="240" w:lineRule="auto"/>
        <w:jc w:val="both"/>
        <w:rPr>
          <w:rFonts w:ascii="Arial" w:hAnsi="Arial" w:cs="Arial"/>
          <w:b/>
          <w:sz w:val="24"/>
          <w:szCs w:val="24"/>
          <w:lang w:eastAsia="en-GB"/>
        </w:rPr>
      </w:pPr>
      <w:r w:rsidRPr="00FE322C">
        <w:rPr>
          <w:rFonts w:ascii="Arial" w:hAnsi="Arial" w:cs="Arial"/>
          <w:sz w:val="24"/>
          <w:szCs w:val="24"/>
        </w:rPr>
        <w:t xml:space="preserve">to obtain legal advice or take legal </w:t>
      </w:r>
      <w:proofErr w:type="gramStart"/>
      <w:r w:rsidRPr="00FE322C">
        <w:rPr>
          <w:rFonts w:ascii="Arial" w:hAnsi="Arial" w:cs="Arial"/>
          <w:sz w:val="24"/>
          <w:szCs w:val="24"/>
        </w:rPr>
        <w:t>action;</w:t>
      </w:r>
      <w:proofErr w:type="gramEnd"/>
    </w:p>
    <w:p w14:paraId="10C0C0A0" w14:textId="77777777" w:rsidR="00FE322C" w:rsidRPr="00FE322C" w:rsidRDefault="00FE322C" w:rsidP="00B5357D">
      <w:pPr>
        <w:pStyle w:val="ListParagraph"/>
        <w:numPr>
          <w:ilvl w:val="0"/>
          <w:numId w:val="29"/>
        </w:numPr>
        <w:spacing w:line="240" w:lineRule="auto"/>
        <w:jc w:val="both"/>
        <w:rPr>
          <w:rFonts w:ascii="Arial" w:hAnsi="Arial" w:cs="Arial"/>
          <w:b/>
          <w:sz w:val="24"/>
          <w:szCs w:val="24"/>
          <w:lang w:eastAsia="en-GB"/>
        </w:rPr>
      </w:pPr>
      <w:r w:rsidRPr="00FE322C">
        <w:rPr>
          <w:rFonts w:ascii="Arial" w:hAnsi="Arial" w:cs="Arial"/>
          <w:sz w:val="24"/>
          <w:szCs w:val="24"/>
        </w:rPr>
        <w:t xml:space="preserve">to adhere to our statutory requirements to report to the Scottish Housing Regulator and notify the Local Authority in the event of court proceedings being raised to recover possession of a </w:t>
      </w:r>
      <w:proofErr w:type="gramStart"/>
      <w:r w:rsidRPr="00FE322C">
        <w:rPr>
          <w:rFonts w:ascii="Arial" w:hAnsi="Arial" w:cs="Arial"/>
          <w:sz w:val="24"/>
          <w:szCs w:val="24"/>
        </w:rPr>
        <w:t>tenancy;</w:t>
      </w:r>
      <w:proofErr w:type="gramEnd"/>
    </w:p>
    <w:p w14:paraId="4DAA776A"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if you wish to access our Welfare Rights </w:t>
      </w:r>
      <w:proofErr w:type="gramStart"/>
      <w:r w:rsidRPr="00FE322C">
        <w:rPr>
          <w:rFonts w:ascii="Arial" w:hAnsi="Arial" w:cs="Arial"/>
          <w:sz w:val="24"/>
          <w:szCs w:val="24"/>
        </w:rPr>
        <w:t>service;</w:t>
      </w:r>
      <w:proofErr w:type="gramEnd"/>
    </w:p>
    <w:p w14:paraId="1FB40DAE"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to allow you to make payment to us through third party </w:t>
      </w:r>
      <w:proofErr w:type="gramStart"/>
      <w:r w:rsidRPr="00FE322C">
        <w:rPr>
          <w:rFonts w:ascii="Arial" w:hAnsi="Arial" w:cs="Arial"/>
          <w:sz w:val="24"/>
          <w:szCs w:val="24"/>
        </w:rPr>
        <w:t>organisations;</w:t>
      </w:r>
      <w:proofErr w:type="gramEnd"/>
    </w:p>
    <w:p w14:paraId="597D7C77"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to Sheriff Officers, debt collection agencies and tracing agents in connection with any enforcement </w:t>
      </w:r>
      <w:proofErr w:type="gramStart"/>
      <w:r w:rsidRPr="00FE322C">
        <w:rPr>
          <w:rFonts w:ascii="Arial" w:hAnsi="Arial" w:cs="Arial"/>
          <w:sz w:val="24"/>
          <w:szCs w:val="24"/>
        </w:rPr>
        <w:t>action;</w:t>
      </w:r>
      <w:proofErr w:type="gramEnd"/>
    </w:p>
    <w:p w14:paraId="3E1CBA2C"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if we are processing any insurance claim made against </w:t>
      </w:r>
      <w:proofErr w:type="gramStart"/>
      <w:r w:rsidRPr="00FE322C">
        <w:rPr>
          <w:rFonts w:ascii="Arial" w:hAnsi="Arial" w:cs="Arial"/>
          <w:sz w:val="24"/>
          <w:szCs w:val="24"/>
        </w:rPr>
        <w:t>us</w:t>
      </w:r>
      <w:proofErr w:type="gramEnd"/>
      <w:r w:rsidRPr="00FE322C">
        <w:rPr>
          <w:rFonts w:ascii="Arial" w:hAnsi="Arial" w:cs="Arial"/>
          <w:sz w:val="24"/>
          <w:szCs w:val="24"/>
        </w:rPr>
        <w:t xml:space="preserve"> we will forward the claim to our insurers</w:t>
      </w:r>
    </w:p>
    <w:p w14:paraId="6F1EF4C3" w14:textId="77777777" w:rsidR="00FE322C" w:rsidRPr="00FE322C" w:rsidRDefault="00FE322C" w:rsidP="00B5357D">
      <w:pPr>
        <w:jc w:val="both"/>
        <w:rPr>
          <w:rFonts w:ascii="Arial" w:hAnsi="Arial" w:cs="Arial"/>
          <w:sz w:val="24"/>
          <w:szCs w:val="24"/>
        </w:rPr>
      </w:pPr>
      <w:r w:rsidRPr="00FE322C">
        <w:rPr>
          <w:rFonts w:ascii="Arial" w:hAnsi="Arial" w:cs="Arial"/>
          <w:sz w:val="24"/>
          <w:szCs w:val="24"/>
        </w:rPr>
        <w:t xml:space="preserve"> </w:t>
      </w:r>
    </w:p>
    <w:p w14:paraId="11A0C152" w14:textId="77777777" w:rsidR="00FE322C" w:rsidRPr="00FE322C" w:rsidRDefault="00FE322C" w:rsidP="00B5357D">
      <w:pPr>
        <w:ind w:left="360"/>
        <w:jc w:val="both"/>
        <w:rPr>
          <w:rFonts w:ascii="Arial" w:hAnsi="Arial" w:cs="Arial"/>
          <w:sz w:val="24"/>
          <w:szCs w:val="24"/>
        </w:rPr>
      </w:pPr>
      <w:r w:rsidRPr="00FE322C">
        <w:rPr>
          <w:rFonts w:ascii="Arial" w:hAnsi="Arial" w:cs="Arial"/>
          <w:sz w:val="24"/>
          <w:szCs w:val="24"/>
          <w:lang w:eastAsia="en-GB"/>
        </w:rPr>
        <w:t>Unless we have a lawful basis for disclosure, we will not otherwise share, sell or distribute any of the information you provide to us without your consent.</w:t>
      </w:r>
    </w:p>
    <w:p w14:paraId="5F253098" w14:textId="77777777" w:rsidR="00FE322C" w:rsidRPr="00FE322C" w:rsidRDefault="00FE322C" w:rsidP="00B5357D">
      <w:pPr>
        <w:jc w:val="both"/>
        <w:rPr>
          <w:rFonts w:ascii="Arial" w:hAnsi="Arial" w:cs="Arial"/>
          <w:sz w:val="24"/>
          <w:szCs w:val="24"/>
        </w:rPr>
      </w:pPr>
    </w:p>
    <w:p w14:paraId="30C60DD6"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TRANSFERS OUTSIDE THE UK AND EUROPE</w:t>
      </w:r>
    </w:p>
    <w:p w14:paraId="390DA3AF"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We will only store your information within the UK and EAA.</w:t>
      </w:r>
    </w:p>
    <w:p w14:paraId="5B4D3B5A" w14:textId="77777777" w:rsidR="00FE322C" w:rsidRPr="00FE322C" w:rsidRDefault="00FE322C" w:rsidP="00B5357D">
      <w:pPr>
        <w:jc w:val="both"/>
        <w:rPr>
          <w:rFonts w:ascii="Arial" w:hAnsi="Arial" w:cs="Arial"/>
          <w:sz w:val="24"/>
          <w:szCs w:val="24"/>
        </w:rPr>
      </w:pPr>
    </w:p>
    <w:p w14:paraId="3CEAD02D"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SECURITY</w:t>
      </w:r>
    </w:p>
    <w:p w14:paraId="17411814" w14:textId="3117C50A"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When we collect your personal data, we take steps to make sure that it is kept secure and safe. </w:t>
      </w:r>
    </w:p>
    <w:p w14:paraId="374586EA" w14:textId="77777777" w:rsidR="00FE322C" w:rsidRPr="00FE322C" w:rsidRDefault="00FE322C" w:rsidP="00B5357D">
      <w:pPr>
        <w:jc w:val="both"/>
        <w:rPr>
          <w:rFonts w:ascii="Arial" w:hAnsi="Arial" w:cs="Arial"/>
          <w:sz w:val="24"/>
          <w:szCs w:val="24"/>
          <w:lang w:eastAsia="en-GB"/>
        </w:rPr>
      </w:pPr>
    </w:p>
    <w:p w14:paraId="01559C13"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The Association has been awarded the Cyber Essentials Certification which provides assurance that </w:t>
      </w:r>
      <w:proofErr w:type="gramStart"/>
      <w:r w:rsidRPr="00FE322C">
        <w:rPr>
          <w:rFonts w:ascii="Arial" w:hAnsi="Arial" w:cs="Arial"/>
          <w:sz w:val="24"/>
          <w:szCs w:val="24"/>
        </w:rPr>
        <w:t>a number of</w:t>
      </w:r>
      <w:proofErr w:type="gramEnd"/>
      <w:r w:rsidRPr="00FE322C">
        <w:rPr>
          <w:rFonts w:ascii="Arial" w:hAnsi="Arial" w:cs="Arial"/>
          <w:sz w:val="24"/>
          <w:szCs w:val="24"/>
        </w:rPr>
        <w:t xml:space="preserve"> key information security controls are in place within the organisation.  All employee data which is stored electronically is access controlled or digitally encrypted.</w:t>
      </w:r>
    </w:p>
    <w:p w14:paraId="4C5128F1" w14:textId="77777777" w:rsidR="00FE322C" w:rsidRPr="00FE322C" w:rsidRDefault="00FE322C" w:rsidP="00B5357D">
      <w:pPr>
        <w:ind w:left="360"/>
        <w:jc w:val="both"/>
        <w:rPr>
          <w:rFonts w:ascii="Arial" w:hAnsi="Arial" w:cs="Arial"/>
          <w:sz w:val="24"/>
          <w:szCs w:val="24"/>
        </w:rPr>
      </w:pPr>
    </w:p>
    <w:p w14:paraId="609C8D8D" w14:textId="77777777" w:rsidR="00FE322C" w:rsidRPr="00FE322C" w:rsidRDefault="00FE322C" w:rsidP="00B5357D">
      <w:pPr>
        <w:ind w:left="360" w:firstLine="66"/>
        <w:jc w:val="both"/>
        <w:rPr>
          <w:rFonts w:ascii="Arial" w:hAnsi="Arial" w:cs="Arial"/>
          <w:sz w:val="24"/>
          <w:szCs w:val="24"/>
        </w:rPr>
      </w:pPr>
      <w:r w:rsidRPr="00FE322C">
        <w:rPr>
          <w:rFonts w:ascii="Arial" w:hAnsi="Arial" w:cs="Arial"/>
          <w:sz w:val="24"/>
          <w:szCs w:val="24"/>
        </w:rPr>
        <w:t>Where a physical copy of any data is stored, it is stored in a locked filing cabinet or drawer.</w:t>
      </w:r>
    </w:p>
    <w:p w14:paraId="70EF4405" w14:textId="77777777" w:rsidR="00FE322C" w:rsidRPr="00FE322C" w:rsidRDefault="00FE322C" w:rsidP="00B5357D">
      <w:pPr>
        <w:ind w:left="360"/>
        <w:jc w:val="both"/>
        <w:rPr>
          <w:rFonts w:ascii="Arial" w:hAnsi="Arial" w:cs="Arial"/>
          <w:sz w:val="24"/>
          <w:szCs w:val="24"/>
          <w:lang w:eastAsia="en-GB"/>
        </w:rPr>
      </w:pPr>
    </w:p>
    <w:p w14:paraId="26115FF1" w14:textId="1AE27F4B"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Further information regarding security and storage of data can be found in our Data Protection Policy </w:t>
      </w:r>
    </w:p>
    <w:p w14:paraId="039A583A" w14:textId="77777777" w:rsidR="00FE322C" w:rsidRPr="00FE322C" w:rsidRDefault="00FE322C" w:rsidP="00B5357D">
      <w:pPr>
        <w:jc w:val="both"/>
        <w:rPr>
          <w:rFonts w:ascii="Arial" w:hAnsi="Arial" w:cs="Arial"/>
          <w:sz w:val="24"/>
          <w:szCs w:val="24"/>
        </w:rPr>
      </w:pPr>
    </w:p>
    <w:p w14:paraId="53375AF9" w14:textId="77777777" w:rsidR="00FE322C" w:rsidRPr="00FE322C" w:rsidRDefault="00FE322C" w:rsidP="00B5357D">
      <w:pPr>
        <w:pStyle w:val="ListParagraph"/>
        <w:numPr>
          <w:ilvl w:val="0"/>
          <w:numId w:val="30"/>
        </w:numPr>
        <w:spacing w:line="240" w:lineRule="auto"/>
        <w:ind w:left="426" w:hanging="567"/>
        <w:jc w:val="both"/>
        <w:rPr>
          <w:rFonts w:ascii="Arial" w:hAnsi="Arial" w:cs="Arial"/>
          <w:b/>
          <w:sz w:val="24"/>
          <w:szCs w:val="24"/>
        </w:rPr>
      </w:pPr>
      <w:r w:rsidRPr="00FE322C">
        <w:rPr>
          <w:rFonts w:ascii="Arial" w:hAnsi="Arial" w:cs="Arial"/>
          <w:b/>
          <w:sz w:val="24"/>
          <w:szCs w:val="24"/>
        </w:rPr>
        <w:t>HOW LONG WE WILL KEEP YOUR INFORMATION</w:t>
      </w:r>
    </w:p>
    <w:p w14:paraId="0DA9DB40" w14:textId="77777777" w:rsidR="00FE322C" w:rsidRPr="00FE322C" w:rsidRDefault="00FE322C" w:rsidP="00B5357D">
      <w:pPr>
        <w:pStyle w:val="BodyTextFirstIndent"/>
        <w:tabs>
          <w:tab w:val="left" w:pos="720"/>
        </w:tabs>
        <w:ind w:left="426" w:firstLine="0"/>
        <w:jc w:val="both"/>
        <w:rPr>
          <w:rFonts w:ascii="Arial" w:hAnsi="Arial" w:cs="Arial"/>
          <w:sz w:val="24"/>
          <w:szCs w:val="24"/>
        </w:rPr>
      </w:pPr>
      <w:r w:rsidRPr="00FE322C">
        <w:rPr>
          <w:rFonts w:ascii="Arial" w:hAnsi="Arial" w:cs="Arial"/>
          <w:sz w:val="24"/>
          <w:szCs w:val="24"/>
        </w:rPr>
        <w:t xml:space="preserve">We review our data retention periods regularly and will only hold your personal data for as long as is necessary for the relevant activity, or as required by law (we may be legally required to hold some types of information), or as set out in any relevant contract we have with you. </w:t>
      </w:r>
    </w:p>
    <w:p w14:paraId="484CE317" w14:textId="77777777" w:rsidR="00FE322C" w:rsidRPr="00FE322C" w:rsidRDefault="00FE322C" w:rsidP="00B5357D">
      <w:pPr>
        <w:pStyle w:val="BodyTextFirstIndent"/>
        <w:tabs>
          <w:tab w:val="left" w:pos="720"/>
        </w:tabs>
        <w:ind w:firstLine="0"/>
        <w:jc w:val="both"/>
        <w:rPr>
          <w:rFonts w:ascii="Arial" w:hAnsi="Arial" w:cs="Arial"/>
          <w:sz w:val="24"/>
          <w:szCs w:val="24"/>
        </w:rPr>
      </w:pPr>
    </w:p>
    <w:p w14:paraId="48B0D614" w14:textId="77777777" w:rsidR="00FE322C" w:rsidRPr="00FE322C" w:rsidRDefault="00FE322C" w:rsidP="00B5357D">
      <w:pPr>
        <w:pStyle w:val="BodyTextFirstInden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hanging="862"/>
        <w:jc w:val="both"/>
        <w:rPr>
          <w:rFonts w:ascii="Arial" w:hAnsi="Arial" w:cs="Arial"/>
          <w:b/>
          <w:sz w:val="24"/>
          <w:szCs w:val="24"/>
        </w:rPr>
      </w:pPr>
      <w:r w:rsidRPr="00FE322C">
        <w:rPr>
          <w:rFonts w:ascii="Arial" w:hAnsi="Arial" w:cs="Arial"/>
          <w:b/>
          <w:sz w:val="24"/>
          <w:szCs w:val="24"/>
        </w:rPr>
        <w:t>YOUR RIGHTS</w:t>
      </w:r>
    </w:p>
    <w:p w14:paraId="4311863F" w14:textId="77777777" w:rsidR="00FE322C" w:rsidRPr="00FE322C" w:rsidRDefault="00FE322C" w:rsidP="00B5357D">
      <w:pPr>
        <w:pStyle w:val="BodyTextFirstIndent"/>
        <w:tabs>
          <w:tab w:val="left" w:pos="360"/>
        </w:tabs>
        <w:ind w:left="-142" w:firstLine="0"/>
        <w:jc w:val="both"/>
        <w:rPr>
          <w:rFonts w:ascii="Arial" w:hAnsi="Arial" w:cs="Arial"/>
          <w:sz w:val="24"/>
          <w:szCs w:val="24"/>
        </w:rPr>
      </w:pPr>
      <w:r w:rsidRPr="00FE322C">
        <w:rPr>
          <w:rFonts w:ascii="Arial" w:hAnsi="Arial" w:cs="Arial"/>
          <w:b/>
          <w:sz w:val="24"/>
          <w:szCs w:val="24"/>
        </w:rPr>
        <w:tab/>
      </w:r>
      <w:r w:rsidRPr="00FE322C">
        <w:rPr>
          <w:rFonts w:ascii="Arial" w:hAnsi="Arial" w:cs="Arial"/>
          <w:sz w:val="24"/>
          <w:szCs w:val="24"/>
        </w:rPr>
        <w:t>You have rights in relation to your personal data and can ask us for the following:</w:t>
      </w:r>
    </w:p>
    <w:p w14:paraId="1257F595" w14:textId="77777777" w:rsidR="00FE322C" w:rsidRPr="00FE322C" w:rsidRDefault="00FE322C" w:rsidP="00B5357D">
      <w:pPr>
        <w:ind w:left="720"/>
        <w:jc w:val="both"/>
        <w:rPr>
          <w:rFonts w:ascii="Arial" w:hAnsi="Arial" w:cs="Arial"/>
          <w:sz w:val="24"/>
          <w:szCs w:val="24"/>
        </w:rPr>
      </w:pPr>
    </w:p>
    <w:p w14:paraId="53750EAC"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To access information about the personal data we are processing and to obtain a copy of </w:t>
      </w:r>
      <w:proofErr w:type="gramStart"/>
      <w:r w:rsidRPr="00FE322C">
        <w:rPr>
          <w:rFonts w:ascii="Arial" w:hAnsi="Arial" w:cs="Arial"/>
          <w:sz w:val="24"/>
          <w:szCs w:val="24"/>
          <w:lang w:eastAsia="en-GB"/>
        </w:rPr>
        <w:t>it;</w:t>
      </w:r>
      <w:proofErr w:type="gramEnd"/>
    </w:p>
    <w:p w14:paraId="4CC0C981"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To change incorrect or incomplete </w:t>
      </w:r>
      <w:proofErr w:type="gramStart"/>
      <w:r w:rsidRPr="00FE322C">
        <w:rPr>
          <w:rFonts w:ascii="Arial" w:hAnsi="Arial" w:cs="Arial"/>
          <w:sz w:val="24"/>
          <w:szCs w:val="24"/>
          <w:lang w:eastAsia="en-GB"/>
        </w:rPr>
        <w:t>data;</w:t>
      </w:r>
      <w:proofErr w:type="gramEnd"/>
    </w:p>
    <w:p w14:paraId="1AFF3EB8"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erase or stop processing your data (in certain circumstances</w:t>
      </w:r>
      <w:proofErr w:type="gramStart"/>
      <w:r w:rsidRPr="00FE322C">
        <w:rPr>
          <w:rFonts w:ascii="Arial" w:hAnsi="Arial" w:cs="Arial"/>
          <w:sz w:val="24"/>
          <w:szCs w:val="24"/>
          <w:lang w:eastAsia="en-GB"/>
        </w:rPr>
        <w:t>);</w:t>
      </w:r>
      <w:proofErr w:type="gramEnd"/>
    </w:p>
    <w:p w14:paraId="4D15DF0D"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stop sending you marketing messages; and</w:t>
      </w:r>
    </w:p>
    <w:p w14:paraId="5B1AD721" w14:textId="77777777" w:rsidR="00FE322C" w:rsidRPr="00FE322C" w:rsidRDefault="00FE322C" w:rsidP="00B5357D">
      <w:pPr>
        <w:numPr>
          <w:ilvl w:val="0"/>
          <w:numId w:val="31"/>
        </w:numPr>
        <w:spacing w:line="240" w:lineRule="auto"/>
        <w:jc w:val="both"/>
        <w:rPr>
          <w:rFonts w:ascii="Arial" w:hAnsi="Arial" w:cs="Arial"/>
          <w:sz w:val="24"/>
          <w:szCs w:val="24"/>
        </w:rPr>
      </w:pPr>
      <w:r w:rsidRPr="00FE322C">
        <w:rPr>
          <w:rFonts w:ascii="Arial" w:hAnsi="Arial" w:cs="Arial"/>
          <w:sz w:val="24"/>
          <w:szCs w:val="24"/>
          <w:lang w:eastAsia="en-GB"/>
        </w:rPr>
        <w:t>To object to certain processing activities.</w:t>
      </w:r>
    </w:p>
    <w:p w14:paraId="2FBBEBEC" w14:textId="77777777" w:rsidR="00FE322C" w:rsidRPr="00FE322C" w:rsidRDefault="00FE322C" w:rsidP="00B5357D">
      <w:pPr>
        <w:jc w:val="both"/>
        <w:rPr>
          <w:rFonts w:ascii="Arial" w:hAnsi="Arial" w:cs="Arial"/>
          <w:sz w:val="24"/>
          <w:szCs w:val="24"/>
        </w:rPr>
      </w:pPr>
    </w:p>
    <w:p w14:paraId="57569BE4" w14:textId="5E00D5C7" w:rsidR="00FE322C" w:rsidRPr="00FE322C" w:rsidRDefault="00FE322C" w:rsidP="00B5357D">
      <w:pPr>
        <w:ind w:left="426"/>
        <w:jc w:val="both"/>
        <w:rPr>
          <w:rFonts w:ascii="Arial" w:hAnsi="Arial" w:cs="Arial"/>
          <w:sz w:val="24"/>
          <w:szCs w:val="24"/>
        </w:rPr>
      </w:pPr>
      <w:r w:rsidRPr="00FE322C">
        <w:rPr>
          <w:rFonts w:ascii="Arial" w:hAnsi="Arial" w:cs="Arial"/>
          <w:sz w:val="24"/>
          <w:szCs w:val="24"/>
          <w:lang w:eastAsia="en-GB"/>
        </w:rPr>
        <w:t xml:space="preserve">If you would like to exercise any of your </w:t>
      </w:r>
      <w:bookmarkStart w:id="0" w:name="_Hlk44407020"/>
      <w:r w:rsidRPr="00FE322C">
        <w:rPr>
          <w:rFonts w:ascii="Arial" w:hAnsi="Arial" w:cs="Arial"/>
          <w:sz w:val="24"/>
          <w:szCs w:val="24"/>
          <w:lang w:eastAsia="en-GB"/>
        </w:rPr>
        <w:t xml:space="preserve">rights above, please contact us at </w:t>
      </w:r>
      <w:hyperlink r:id="rId11" w:history="1">
        <w:r w:rsidRPr="004F6FC0">
          <w:rPr>
            <w:rStyle w:val="Hyperlink"/>
            <w:rFonts w:ascii="Arial" w:eastAsia="Arial Unicode MS" w:hAnsi="Arial" w:cs="Arial"/>
            <w:color w:val="605DBF" w:themeColor="text2" w:themeTint="99"/>
            <w:sz w:val="24"/>
            <w:szCs w:val="24"/>
          </w:rPr>
          <w:t>admin@bridgewaterha.org.uk</w:t>
        </w:r>
      </w:hyperlink>
      <w:r w:rsidRPr="00FE322C">
        <w:rPr>
          <w:rFonts w:ascii="Arial" w:hAnsi="Arial" w:cs="Arial"/>
          <w:sz w:val="24"/>
          <w:szCs w:val="24"/>
          <w:lang w:eastAsia="en-GB"/>
        </w:rPr>
        <w:t xml:space="preserve"> in the first instance</w:t>
      </w:r>
      <w:bookmarkEnd w:id="0"/>
      <w:r w:rsidRPr="00FE322C">
        <w:rPr>
          <w:rFonts w:ascii="Arial" w:hAnsi="Arial" w:cs="Arial"/>
          <w:sz w:val="24"/>
          <w:szCs w:val="24"/>
          <w:lang w:eastAsia="en-GB"/>
        </w:rPr>
        <w:t>.  You should note that your rights under the GDPR and 2018 Act are not absolute and are subject to qualification.</w:t>
      </w:r>
    </w:p>
    <w:p w14:paraId="30A76DE5" w14:textId="77777777" w:rsidR="00FE322C" w:rsidRPr="00FE322C" w:rsidRDefault="00FE322C" w:rsidP="00B5357D">
      <w:pPr>
        <w:jc w:val="both"/>
        <w:rPr>
          <w:rFonts w:ascii="Arial" w:hAnsi="Arial" w:cs="Arial"/>
          <w:sz w:val="24"/>
          <w:szCs w:val="24"/>
        </w:rPr>
      </w:pPr>
    </w:p>
    <w:p w14:paraId="222FAB88"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If you remain unsatisfied after your complaint has been processed by us, you also have the right to complain to the Information Commissioner’s Office in relation to our use of your information.  The Information Commissioner’s contact details are noted below:</w:t>
      </w:r>
    </w:p>
    <w:p w14:paraId="19D442DF" w14:textId="77777777" w:rsidR="00FE322C" w:rsidRPr="00FE322C" w:rsidRDefault="00FE322C" w:rsidP="00B5357D">
      <w:pPr>
        <w:jc w:val="both"/>
        <w:rPr>
          <w:rFonts w:ascii="Arial" w:hAnsi="Arial" w:cs="Arial"/>
          <w:sz w:val="24"/>
          <w:szCs w:val="24"/>
        </w:rPr>
      </w:pPr>
    </w:p>
    <w:p w14:paraId="7F161CE8"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Information Commissioner’s Office</w:t>
      </w:r>
    </w:p>
    <w:p w14:paraId="0E5FDD75"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Wycliffe House</w:t>
      </w:r>
    </w:p>
    <w:p w14:paraId="0EBF77A5"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Water Lane</w:t>
      </w:r>
    </w:p>
    <w:p w14:paraId="625DB9E0"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Wilmslow</w:t>
      </w:r>
    </w:p>
    <w:p w14:paraId="40B0A469"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Cheshire</w:t>
      </w:r>
    </w:p>
    <w:p w14:paraId="53A02869"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SK9 5AF</w:t>
      </w:r>
    </w:p>
    <w:p w14:paraId="423B1CEF" w14:textId="77777777" w:rsidR="00FE322C" w:rsidRPr="00FE322C" w:rsidRDefault="00FE322C" w:rsidP="00B5357D">
      <w:pPr>
        <w:jc w:val="both"/>
        <w:rPr>
          <w:rFonts w:ascii="Arial" w:hAnsi="Arial" w:cs="Arial"/>
          <w:sz w:val="24"/>
          <w:szCs w:val="24"/>
        </w:rPr>
      </w:pPr>
    </w:p>
    <w:p w14:paraId="70D1E007" w14:textId="77777777" w:rsidR="00FE322C" w:rsidRPr="004F6FC0" w:rsidRDefault="00FE322C" w:rsidP="00B5357D">
      <w:pPr>
        <w:ind w:left="426"/>
        <w:jc w:val="both"/>
        <w:rPr>
          <w:rFonts w:ascii="Arial" w:hAnsi="Arial" w:cs="Arial"/>
          <w:color w:val="605DBF" w:themeColor="text2" w:themeTint="99"/>
          <w:sz w:val="24"/>
          <w:szCs w:val="24"/>
        </w:rPr>
      </w:pPr>
      <w:r w:rsidRPr="00FE322C">
        <w:rPr>
          <w:rFonts w:ascii="Arial" w:hAnsi="Arial" w:cs="Arial"/>
          <w:sz w:val="24"/>
          <w:szCs w:val="24"/>
        </w:rPr>
        <w:t xml:space="preserve">Website: </w:t>
      </w:r>
      <w:hyperlink r:id="rId12" w:history="1">
        <w:r w:rsidRPr="004F6FC0">
          <w:rPr>
            <w:rStyle w:val="Hyperlink"/>
            <w:rFonts w:ascii="Arial" w:eastAsia="Arial Unicode MS" w:hAnsi="Arial" w:cs="Arial"/>
            <w:color w:val="605DBF" w:themeColor="text2" w:themeTint="99"/>
            <w:sz w:val="24"/>
            <w:szCs w:val="24"/>
          </w:rPr>
          <w:t>www.ico.org.uk</w:t>
        </w:r>
      </w:hyperlink>
      <w:r w:rsidRPr="004F6FC0">
        <w:rPr>
          <w:rFonts w:ascii="Arial" w:hAnsi="Arial" w:cs="Arial"/>
          <w:color w:val="605DBF" w:themeColor="text2" w:themeTint="99"/>
          <w:sz w:val="24"/>
          <w:szCs w:val="24"/>
        </w:rPr>
        <w:t xml:space="preserve"> </w:t>
      </w:r>
    </w:p>
    <w:p w14:paraId="3E8C5944" w14:textId="77777777" w:rsidR="00FE322C" w:rsidRPr="00FE322C" w:rsidRDefault="00FE322C" w:rsidP="00B5357D">
      <w:pPr>
        <w:jc w:val="both"/>
        <w:rPr>
          <w:rFonts w:ascii="Arial" w:hAnsi="Arial" w:cs="Arial"/>
          <w:sz w:val="24"/>
          <w:szCs w:val="24"/>
        </w:rPr>
      </w:pPr>
    </w:p>
    <w:p w14:paraId="29494EC3"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The accuracy of your information is important to us – please help us keep our records updated by informing us of any changes to your personal and contact details.</w:t>
      </w:r>
    </w:p>
    <w:p w14:paraId="7C5F4622" w14:textId="77777777" w:rsidR="00FE322C" w:rsidRPr="00FE322C" w:rsidRDefault="00FE322C" w:rsidP="00B5357D">
      <w:pPr>
        <w:ind w:left="426"/>
        <w:jc w:val="both"/>
        <w:rPr>
          <w:rFonts w:ascii="Arial" w:hAnsi="Arial" w:cs="Arial"/>
          <w:sz w:val="24"/>
          <w:szCs w:val="24"/>
        </w:rPr>
      </w:pPr>
    </w:p>
    <w:p w14:paraId="6E128880" w14:textId="77777777" w:rsidR="00FE322C" w:rsidRPr="00FE322C" w:rsidRDefault="00FE322C" w:rsidP="00FE322C">
      <w:pPr>
        <w:pStyle w:val="BodyText"/>
        <w:spacing w:before="4"/>
        <w:jc w:val="left"/>
        <w:rPr>
          <w:rFonts w:ascii="Arial" w:hAnsi="Arial" w:cs="Arial"/>
          <w:szCs w:val="24"/>
        </w:rPr>
      </w:pPr>
    </w:p>
    <w:p w14:paraId="0210048B" w14:textId="79EA545D" w:rsidR="006F71AC" w:rsidRDefault="006F71AC" w:rsidP="006F71AC">
      <w:pPr>
        <w:pStyle w:val="Heading1"/>
      </w:pPr>
      <w:r>
        <w:t>Y</w:t>
      </w:r>
      <w:r w:rsidRPr="006F71AC">
        <w:t xml:space="preserve">our application </w:t>
      </w:r>
    </w:p>
    <w:p w14:paraId="5EA3891D" w14:textId="77777777" w:rsidR="006F71AC" w:rsidRDefault="006F71AC" w:rsidP="0086642D"/>
    <w:p w14:paraId="7EDC0C13" w14:textId="4AC19FEE" w:rsidR="00B5357D" w:rsidRPr="00B5357D" w:rsidRDefault="00B5357D" w:rsidP="004F6FC0">
      <w:pPr>
        <w:pStyle w:val="BodyText"/>
        <w:jc w:val="left"/>
        <w:rPr>
          <w:rFonts w:ascii="Arial" w:hAnsi="Arial" w:cs="Arial"/>
          <w:szCs w:val="24"/>
        </w:rPr>
      </w:pPr>
      <w:r w:rsidRPr="00B5357D">
        <w:rPr>
          <w:rFonts w:ascii="Arial" w:hAnsi="Arial" w:cs="Arial"/>
          <w:szCs w:val="24"/>
        </w:rPr>
        <w:t>To apply, please complete the application form which accompanies th</w:t>
      </w:r>
      <w:r>
        <w:rPr>
          <w:rFonts w:ascii="Arial" w:hAnsi="Arial" w:cs="Arial"/>
          <w:szCs w:val="24"/>
        </w:rPr>
        <w:t>is</w:t>
      </w:r>
      <w:r w:rsidRPr="00B5357D">
        <w:rPr>
          <w:rFonts w:ascii="Arial" w:hAnsi="Arial" w:cs="Arial"/>
          <w:szCs w:val="24"/>
        </w:rPr>
        <w:t xml:space="preserve"> recruitment pack. Both are found at </w:t>
      </w:r>
      <w:hyperlink r:id="rId13" w:history="1">
        <w:r w:rsidRPr="004F6FC0">
          <w:rPr>
            <w:rStyle w:val="Hyperlink"/>
            <w:rFonts w:ascii="Arial" w:hAnsi="Arial" w:cs="Arial"/>
            <w:color w:val="605DBF" w:themeColor="text2" w:themeTint="99"/>
            <w:szCs w:val="24"/>
          </w:rPr>
          <w:t>https://www.bridgewaterha.org.uk/recruitment</w:t>
        </w:r>
      </w:hyperlink>
      <w:r w:rsidRPr="00B5357D">
        <w:rPr>
          <w:rFonts w:ascii="Arial" w:hAnsi="Arial" w:cs="Arial"/>
          <w:szCs w:val="24"/>
        </w:rPr>
        <w:t xml:space="preserve">. All applications need to be received no later than 12 Noon on Monday </w:t>
      </w:r>
      <w:r w:rsidR="00867D14">
        <w:rPr>
          <w:rFonts w:ascii="Arial" w:hAnsi="Arial" w:cs="Arial"/>
          <w:szCs w:val="24"/>
        </w:rPr>
        <w:t>14</w:t>
      </w:r>
      <w:r w:rsidR="00867D14" w:rsidRPr="00867D14">
        <w:rPr>
          <w:rFonts w:ascii="Arial" w:hAnsi="Arial" w:cs="Arial"/>
          <w:szCs w:val="24"/>
          <w:vertAlign w:val="superscript"/>
        </w:rPr>
        <w:t>th</w:t>
      </w:r>
      <w:r w:rsidR="00867D14">
        <w:rPr>
          <w:rFonts w:ascii="Arial" w:hAnsi="Arial" w:cs="Arial"/>
          <w:szCs w:val="24"/>
        </w:rPr>
        <w:t xml:space="preserve"> July</w:t>
      </w:r>
      <w:r w:rsidRPr="00B5357D">
        <w:rPr>
          <w:rFonts w:ascii="Arial" w:hAnsi="Arial" w:cs="Arial"/>
          <w:szCs w:val="24"/>
        </w:rPr>
        <w:t xml:space="preserve"> 2025. </w:t>
      </w:r>
      <w:r w:rsidR="00486524">
        <w:rPr>
          <w:rFonts w:ascii="Arial" w:hAnsi="Arial" w:cs="Arial"/>
          <w:szCs w:val="24"/>
        </w:rPr>
        <w:t>I</w:t>
      </w:r>
      <w:r w:rsidRPr="00B5357D">
        <w:rPr>
          <w:rFonts w:ascii="Arial" w:hAnsi="Arial" w:cs="Arial"/>
          <w:szCs w:val="24"/>
        </w:rPr>
        <w:t xml:space="preserve">nterviews </w:t>
      </w:r>
      <w:r w:rsidR="00486524">
        <w:rPr>
          <w:rFonts w:ascii="Arial" w:hAnsi="Arial" w:cs="Arial"/>
          <w:szCs w:val="24"/>
        </w:rPr>
        <w:t>will take place on Monday 28</w:t>
      </w:r>
      <w:r w:rsidR="00486524" w:rsidRPr="00486524">
        <w:rPr>
          <w:rFonts w:ascii="Arial" w:hAnsi="Arial" w:cs="Arial"/>
          <w:szCs w:val="24"/>
          <w:vertAlign w:val="superscript"/>
        </w:rPr>
        <w:t>th</w:t>
      </w:r>
      <w:r w:rsidR="00486524">
        <w:rPr>
          <w:rFonts w:ascii="Arial" w:hAnsi="Arial" w:cs="Arial"/>
          <w:szCs w:val="24"/>
        </w:rPr>
        <w:t xml:space="preserve"> July 2</w:t>
      </w:r>
      <w:r w:rsidRPr="00B5357D">
        <w:rPr>
          <w:rFonts w:ascii="Arial" w:hAnsi="Arial" w:cs="Arial"/>
          <w:szCs w:val="24"/>
        </w:rPr>
        <w:t xml:space="preserve">025. </w:t>
      </w:r>
      <w:r>
        <w:rPr>
          <w:rFonts w:ascii="Arial" w:hAnsi="Arial" w:cs="Arial"/>
          <w:szCs w:val="24"/>
        </w:rPr>
        <w:t>Please return c</w:t>
      </w:r>
      <w:r w:rsidRPr="00B5357D">
        <w:rPr>
          <w:rFonts w:ascii="Arial" w:hAnsi="Arial" w:cs="Arial"/>
          <w:szCs w:val="24"/>
        </w:rPr>
        <w:t xml:space="preserve">ompleted applications </w:t>
      </w:r>
      <w:r>
        <w:rPr>
          <w:rFonts w:ascii="Arial" w:hAnsi="Arial" w:cs="Arial"/>
          <w:szCs w:val="24"/>
        </w:rPr>
        <w:t xml:space="preserve">to </w:t>
      </w:r>
      <w:hyperlink r:id="rId14" w:history="1">
        <w:r w:rsidR="004F6FC0" w:rsidRPr="004F6FC0">
          <w:rPr>
            <w:rStyle w:val="Hyperlink"/>
            <w:rFonts w:ascii="Arial" w:hAnsi="Arial" w:cs="Arial"/>
            <w:color w:val="605DBF" w:themeColor="text2" w:themeTint="99"/>
            <w:szCs w:val="24"/>
          </w:rPr>
          <w:t>recruitment@bridgewaterha.org.uk</w:t>
        </w:r>
      </w:hyperlink>
      <w:r w:rsidRPr="004F6FC0">
        <w:rPr>
          <w:rFonts w:ascii="Arial" w:hAnsi="Arial" w:cs="Arial"/>
          <w:color w:val="605DBF" w:themeColor="text2" w:themeTint="99"/>
          <w:szCs w:val="24"/>
        </w:rPr>
        <w:t>.</w:t>
      </w:r>
      <w:r>
        <w:rPr>
          <w:rFonts w:ascii="Arial" w:hAnsi="Arial" w:cs="Arial"/>
          <w:szCs w:val="24"/>
        </w:rPr>
        <w:t xml:space="preserve">  Queries should also be sent to this email address</w:t>
      </w:r>
      <w:r w:rsidR="004F6FC0">
        <w:rPr>
          <w:rFonts w:ascii="Arial" w:hAnsi="Arial" w:cs="Arial"/>
          <w:szCs w:val="24"/>
        </w:rPr>
        <w:t>.</w:t>
      </w:r>
    </w:p>
    <w:p w14:paraId="15903205" w14:textId="77777777" w:rsidR="00187ACE" w:rsidRDefault="00187ACE" w:rsidP="00187ACE"/>
    <w:p w14:paraId="1F92BEE5" w14:textId="77777777" w:rsidR="00187ACE" w:rsidRPr="00B5357D" w:rsidRDefault="006F71AC" w:rsidP="00187ACE">
      <w:pPr>
        <w:rPr>
          <w:rFonts w:ascii="Arial" w:hAnsi="Arial" w:cs="Arial"/>
          <w:sz w:val="24"/>
          <w:szCs w:val="24"/>
        </w:rPr>
      </w:pPr>
      <w:r w:rsidRPr="00B5357D">
        <w:rPr>
          <w:rFonts w:ascii="Arial" w:hAnsi="Arial" w:cs="Arial"/>
          <w:sz w:val="24"/>
          <w:szCs w:val="24"/>
        </w:rPr>
        <w:t xml:space="preserve">Please note that applications can only be considered if all the documentation is complete. </w:t>
      </w:r>
    </w:p>
    <w:p w14:paraId="5BD3CB50" w14:textId="77777777" w:rsidR="00187ACE" w:rsidRPr="00B5357D" w:rsidRDefault="00187ACE" w:rsidP="00187ACE">
      <w:pPr>
        <w:rPr>
          <w:rFonts w:ascii="Arial" w:hAnsi="Arial" w:cs="Arial"/>
          <w:sz w:val="24"/>
          <w:szCs w:val="24"/>
        </w:rPr>
      </w:pPr>
    </w:p>
    <w:p w14:paraId="3AE8E63A" w14:textId="77777777" w:rsidR="00187ACE" w:rsidRPr="00B5357D" w:rsidRDefault="006F71AC" w:rsidP="00187ACE">
      <w:pPr>
        <w:rPr>
          <w:rFonts w:ascii="Arial" w:hAnsi="Arial" w:cs="Arial"/>
          <w:sz w:val="24"/>
          <w:szCs w:val="24"/>
        </w:rPr>
      </w:pPr>
      <w:r w:rsidRPr="00B5357D">
        <w:rPr>
          <w:rFonts w:ascii="Arial" w:hAnsi="Arial" w:cs="Arial"/>
          <w:sz w:val="24"/>
          <w:szCs w:val="24"/>
        </w:rPr>
        <w:t xml:space="preserve">Please contact me if you wish to have an informal discussion about the role and organisation, or if you have any other questions to help you decide whether to apply. </w:t>
      </w:r>
    </w:p>
    <w:p w14:paraId="6F046D04" w14:textId="77777777" w:rsidR="00187ACE" w:rsidRPr="00B5357D" w:rsidRDefault="00187ACE" w:rsidP="00187ACE">
      <w:pPr>
        <w:rPr>
          <w:rFonts w:ascii="Arial" w:hAnsi="Arial" w:cs="Arial"/>
          <w:sz w:val="24"/>
          <w:szCs w:val="24"/>
        </w:rPr>
      </w:pPr>
    </w:p>
    <w:p w14:paraId="1BF606D0" w14:textId="17D71FB4" w:rsidR="00006B80" w:rsidRPr="00B5357D" w:rsidRDefault="006F71AC" w:rsidP="0086642D">
      <w:pPr>
        <w:rPr>
          <w:rFonts w:ascii="Arial" w:hAnsi="Arial" w:cs="Arial"/>
          <w:sz w:val="24"/>
          <w:szCs w:val="24"/>
        </w:rPr>
      </w:pPr>
      <w:r w:rsidRPr="00B5357D">
        <w:rPr>
          <w:rFonts w:ascii="Arial" w:hAnsi="Arial" w:cs="Arial"/>
          <w:sz w:val="24"/>
          <w:szCs w:val="24"/>
        </w:rPr>
        <w:t xml:space="preserve">Kind regards </w:t>
      </w:r>
    </w:p>
    <w:p w14:paraId="05F87430" w14:textId="77777777" w:rsidR="00187ACE" w:rsidRPr="00B5357D" w:rsidRDefault="00187ACE" w:rsidP="0086642D">
      <w:pPr>
        <w:rPr>
          <w:rFonts w:ascii="Arial" w:hAnsi="Arial" w:cs="Arial"/>
          <w:sz w:val="24"/>
          <w:szCs w:val="24"/>
        </w:rPr>
      </w:pPr>
    </w:p>
    <w:p w14:paraId="0F0A09E8" w14:textId="74D97201" w:rsidR="00187ACE" w:rsidRPr="00B5357D" w:rsidRDefault="00187ACE" w:rsidP="0086642D">
      <w:pPr>
        <w:rPr>
          <w:rFonts w:ascii="Arial" w:hAnsi="Arial" w:cs="Arial"/>
          <w:sz w:val="24"/>
          <w:szCs w:val="24"/>
        </w:rPr>
      </w:pPr>
      <w:r w:rsidRPr="00B5357D">
        <w:rPr>
          <w:rFonts w:ascii="Arial" w:hAnsi="Arial" w:cs="Arial"/>
          <w:sz w:val="24"/>
          <w:szCs w:val="24"/>
        </w:rPr>
        <w:t>Andy Thomson</w:t>
      </w:r>
    </w:p>
    <w:p w14:paraId="38F8F66B" w14:textId="033F00DD" w:rsidR="00187ACE" w:rsidRPr="00B5357D" w:rsidRDefault="00187ACE" w:rsidP="0086642D">
      <w:pPr>
        <w:rPr>
          <w:rFonts w:ascii="Arial" w:hAnsi="Arial" w:cs="Arial"/>
          <w:sz w:val="24"/>
          <w:szCs w:val="24"/>
        </w:rPr>
      </w:pPr>
      <w:r w:rsidRPr="00B5357D">
        <w:rPr>
          <w:rFonts w:ascii="Arial" w:hAnsi="Arial" w:cs="Arial"/>
          <w:sz w:val="24"/>
          <w:szCs w:val="24"/>
        </w:rPr>
        <w:t>Chief Executive, Bridgewater Housing Association</w:t>
      </w:r>
    </w:p>
    <w:p w14:paraId="58E42526" w14:textId="5B7DCBA8" w:rsidR="00187ACE" w:rsidRPr="00B5357D" w:rsidRDefault="00187ACE" w:rsidP="0086642D">
      <w:pPr>
        <w:rPr>
          <w:rFonts w:ascii="Arial" w:hAnsi="Arial" w:cs="Arial"/>
          <w:sz w:val="24"/>
          <w:szCs w:val="24"/>
        </w:rPr>
      </w:pPr>
      <w:r w:rsidRPr="00B5357D">
        <w:rPr>
          <w:rFonts w:ascii="Arial" w:hAnsi="Arial" w:cs="Arial"/>
          <w:sz w:val="24"/>
          <w:szCs w:val="24"/>
        </w:rPr>
        <w:t>athomson@bridgewaterha.org.uk</w:t>
      </w:r>
    </w:p>
    <w:p w14:paraId="4F831F3C" w14:textId="7FF27F8F" w:rsidR="00187ACE" w:rsidRPr="00B5357D" w:rsidRDefault="00187ACE">
      <w:pPr>
        <w:rPr>
          <w:rFonts w:ascii="Arial" w:hAnsi="Arial" w:cs="Arial"/>
          <w:sz w:val="24"/>
          <w:szCs w:val="24"/>
        </w:rPr>
      </w:pPr>
      <w:r w:rsidRPr="00B5357D">
        <w:rPr>
          <w:rFonts w:ascii="Arial" w:hAnsi="Arial" w:cs="Arial"/>
          <w:sz w:val="24"/>
          <w:szCs w:val="24"/>
        </w:rPr>
        <w:t xml:space="preserve">0141 </w:t>
      </w:r>
      <w:r w:rsidR="00AB0214" w:rsidRPr="00B5357D">
        <w:rPr>
          <w:rFonts w:ascii="Arial" w:hAnsi="Arial" w:cs="Arial"/>
          <w:sz w:val="24"/>
          <w:szCs w:val="24"/>
        </w:rPr>
        <w:t>812 2237</w:t>
      </w:r>
    </w:p>
    <w:p w14:paraId="5623FE2F" w14:textId="77777777" w:rsidR="00823E08" w:rsidRPr="00B5357D" w:rsidRDefault="00823E08">
      <w:pPr>
        <w:rPr>
          <w:rFonts w:ascii="Arial" w:hAnsi="Arial" w:cs="Arial"/>
          <w:sz w:val="24"/>
          <w:szCs w:val="24"/>
        </w:rPr>
      </w:pPr>
    </w:p>
    <w:sectPr w:rsidR="00823E08" w:rsidRPr="00B5357D" w:rsidSect="000821D9">
      <w:headerReference w:type="default" r:id="rId15"/>
      <w:footerReference w:type="default" r:id="rId16"/>
      <w:footerReference w:type="first" r:id="rId17"/>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F71B0" w14:textId="77777777" w:rsidR="00424E43" w:rsidRDefault="00424E43" w:rsidP="0086642D">
      <w:r>
        <w:separator/>
      </w:r>
    </w:p>
  </w:endnote>
  <w:endnote w:type="continuationSeparator" w:id="0">
    <w:p w14:paraId="1183D09E" w14:textId="77777777" w:rsidR="00424E43" w:rsidRDefault="00424E43" w:rsidP="00866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2D986ECE"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A67724B" w14:textId="46977605" w:rsidR="004B7E44" w:rsidRDefault="004B7E44" w:rsidP="0086642D">
          <w:pPr>
            <w:pStyle w:val="Footer"/>
          </w:pPr>
          <w:r>
            <w:rPr>
              <w:lang w:bidi="en-GB"/>
            </w:rPr>
            <w:t>www.</w:t>
          </w:r>
          <w:r w:rsidR="00E90809">
            <w:rPr>
              <w:lang w:bidi="en-GB"/>
            </w:rPr>
            <w:t>bridgewaterha.org.uk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5C2C37D3" w14:textId="77777777" w:rsidR="005A718F" w:rsidRDefault="005A718F" w:rsidP="0086642D">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2484C" w14:textId="77777777" w:rsidR="00424E43" w:rsidRDefault="00424E43" w:rsidP="0086642D">
      <w:r>
        <w:separator/>
      </w:r>
    </w:p>
  </w:footnote>
  <w:footnote w:type="continuationSeparator" w:id="0">
    <w:p w14:paraId="7698A581" w14:textId="77777777" w:rsidR="00424E43" w:rsidRDefault="00424E43" w:rsidP="00866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367CA8B" w14:textId="77777777" w:rsidTr="004B7E44">
      <w:trPr>
        <w:trHeight w:val="1318"/>
      </w:trPr>
      <w:tc>
        <w:tcPr>
          <w:tcW w:w="12210" w:type="dxa"/>
          <w:tcBorders>
            <w:top w:val="nil"/>
            <w:left w:val="nil"/>
            <w:bottom w:val="nil"/>
            <w:right w:val="nil"/>
          </w:tcBorders>
        </w:tcPr>
        <w:p w14:paraId="4B7ADC71" w14:textId="77777777" w:rsidR="004B7E44" w:rsidRDefault="004B7E44" w:rsidP="0086642D">
          <w:pPr>
            <w:pStyle w:val="Header"/>
          </w:pPr>
          <w:r>
            <w:rPr>
              <w:noProof/>
              <w:lang w:bidi="en-GB"/>
            </w:rPr>
            <mc:AlternateContent>
              <mc:Choice Requires="wps">
                <w:drawing>
                  <wp:inline distT="0" distB="0" distL="0" distR="0" wp14:anchorId="63D3D933" wp14:editId="6CCBFEAC">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8FE12" w14:textId="77777777" w:rsidR="004B7E44" w:rsidRPr="004B7E44" w:rsidRDefault="004B7E44" w:rsidP="0086642D">
                                <w:r w:rsidRPr="004B7E44">
                                  <w:rPr>
                                    <w:lang w:bidi="en-GB"/>
                                  </w:rPr>
                                  <w:fldChar w:fldCharType="begin"/>
                                </w:r>
                                <w:r w:rsidRPr="004B7E44">
                                  <w:rPr>
                                    <w:lang w:bidi="en-GB"/>
                                  </w:rPr>
                                  <w:instrText xml:space="preserve"> PAGE  \* Arabic  \* MERGEFORMAT </w:instrText>
                                </w:r>
                                <w:r w:rsidRPr="004B7E44">
                                  <w:rPr>
                                    <w:lang w:bidi="en-GB"/>
                                  </w:rPr>
                                  <w:fldChar w:fldCharType="separate"/>
                                </w:r>
                                <w:r w:rsidR="009120E9">
                                  <w:rPr>
                                    <w:noProof/>
                                    <w:lang w:bidi="en-GB"/>
                                  </w:rPr>
                                  <w:t>2</w:t>
                                </w:r>
                                <w:r w:rsidRPr="004B7E44">
                                  <w:rPr>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3D933"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" fillcolor="#00b0f0" stroked="f" strokeweight="2pt">
                    <v:textbox>
                      <w:txbxContent>
                        <w:p w14:paraId="2F78FE12" w14:textId="77777777" w:rsidR="004B7E44" w:rsidRPr="004B7E44" w:rsidRDefault="004B7E44" w:rsidP="0086642D">
                          <w:r w:rsidRPr="004B7E44">
                            <w:rPr>
                              <w:lang w:bidi="en-GB"/>
                            </w:rPr>
                            <w:fldChar w:fldCharType="begin"/>
                          </w:r>
                          <w:r w:rsidRPr="004B7E44">
                            <w:rPr>
                              <w:lang w:bidi="en-GB"/>
                            </w:rPr>
                            <w:instrText xml:space="preserve"> PAGE  \* Arabic  \* MERGEFORMAT </w:instrText>
                          </w:r>
                          <w:r w:rsidRPr="004B7E44">
                            <w:rPr>
                              <w:lang w:bidi="en-GB"/>
                            </w:rPr>
                            <w:fldChar w:fldCharType="separate"/>
                          </w:r>
                          <w:r w:rsidR="009120E9">
                            <w:rPr>
                              <w:noProof/>
                              <w:lang w:bidi="en-GB"/>
                            </w:rPr>
                            <w:t>2</w:t>
                          </w:r>
                          <w:r w:rsidRPr="004B7E44">
                            <w:rPr>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C8A"/>
    <w:multiLevelType w:val="hybridMultilevel"/>
    <w:tmpl w:val="E93C4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4E2488"/>
    <w:multiLevelType w:val="hybridMultilevel"/>
    <w:tmpl w:val="73420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36AF4"/>
    <w:multiLevelType w:val="hybridMultilevel"/>
    <w:tmpl w:val="C2EE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9524A"/>
    <w:multiLevelType w:val="hybridMultilevel"/>
    <w:tmpl w:val="3232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C3F04"/>
    <w:multiLevelType w:val="hybridMultilevel"/>
    <w:tmpl w:val="84FC1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2F4374"/>
    <w:multiLevelType w:val="hybridMultilevel"/>
    <w:tmpl w:val="31560236"/>
    <w:lvl w:ilvl="0" w:tplc="2FE0EA8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4055EE"/>
    <w:multiLevelType w:val="hybridMultilevel"/>
    <w:tmpl w:val="CAE6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526562"/>
    <w:multiLevelType w:val="hybridMultilevel"/>
    <w:tmpl w:val="4AA6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567B38"/>
    <w:multiLevelType w:val="hybridMultilevel"/>
    <w:tmpl w:val="DF20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850A45"/>
    <w:multiLevelType w:val="hybridMultilevel"/>
    <w:tmpl w:val="60B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5932F1"/>
    <w:multiLevelType w:val="hybridMultilevel"/>
    <w:tmpl w:val="E070E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251A28"/>
    <w:multiLevelType w:val="hybridMultilevel"/>
    <w:tmpl w:val="47805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0935294"/>
    <w:multiLevelType w:val="hybridMultilevel"/>
    <w:tmpl w:val="7032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53589"/>
    <w:multiLevelType w:val="hybridMultilevel"/>
    <w:tmpl w:val="01AC8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0C7E5A"/>
    <w:multiLevelType w:val="hybridMultilevel"/>
    <w:tmpl w:val="3DF40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A72F9A"/>
    <w:multiLevelType w:val="hybridMultilevel"/>
    <w:tmpl w:val="9F76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F77E6"/>
    <w:multiLevelType w:val="hybridMultilevel"/>
    <w:tmpl w:val="F722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8330B"/>
    <w:multiLevelType w:val="hybridMultilevel"/>
    <w:tmpl w:val="DFD6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E4984"/>
    <w:multiLevelType w:val="hybridMultilevel"/>
    <w:tmpl w:val="24B0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F081C"/>
    <w:multiLevelType w:val="hybridMultilevel"/>
    <w:tmpl w:val="B47A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73CA9"/>
    <w:multiLevelType w:val="hybridMultilevel"/>
    <w:tmpl w:val="EDE87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97CB9"/>
    <w:multiLevelType w:val="hybridMultilevel"/>
    <w:tmpl w:val="10A0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D95D1F"/>
    <w:multiLevelType w:val="hybridMultilevel"/>
    <w:tmpl w:val="7EC0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CD79BA"/>
    <w:multiLevelType w:val="hybridMultilevel"/>
    <w:tmpl w:val="E53CE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DD3BFA"/>
    <w:multiLevelType w:val="hybridMultilevel"/>
    <w:tmpl w:val="5D9E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619F2"/>
    <w:multiLevelType w:val="hybridMultilevel"/>
    <w:tmpl w:val="2D14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90761"/>
    <w:multiLevelType w:val="hybridMultilevel"/>
    <w:tmpl w:val="8674A45C"/>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1756" w:hanging="360"/>
      </w:pPr>
      <w:rPr>
        <w:rFonts w:ascii="Courier New" w:hAnsi="Courier New" w:cs="Courier New" w:hint="default"/>
      </w:rPr>
    </w:lvl>
    <w:lvl w:ilvl="2" w:tplc="08090005">
      <w:start w:val="1"/>
      <w:numFmt w:val="bullet"/>
      <w:lvlText w:val=""/>
      <w:lvlJc w:val="left"/>
      <w:pPr>
        <w:ind w:left="2476" w:hanging="360"/>
      </w:pPr>
      <w:rPr>
        <w:rFonts w:ascii="Wingdings" w:hAnsi="Wingdings" w:hint="default"/>
      </w:rPr>
    </w:lvl>
    <w:lvl w:ilvl="3" w:tplc="08090001">
      <w:start w:val="1"/>
      <w:numFmt w:val="bullet"/>
      <w:lvlText w:val=""/>
      <w:lvlJc w:val="left"/>
      <w:pPr>
        <w:ind w:left="3196" w:hanging="360"/>
      </w:pPr>
      <w:rPr>
        <w:rFonts w:ascii="Symbol" w:hAnsi="Symbol" w:hint="default"/>
      </w:rPr>
    </w:lvl>
    <w:lvl w:ilvl="4" w:tplc="08090003">
      <w:start w:val="1"/>
      <w:numFmt w:val="bullet"/>
      <w:lvlText w:val="o"/>
      <w:lvlJc w:val="left"/>
      <w:pPr>
        <w:ind w:left="3916" w:hanging="360"/>
      </w:pPr>
      <w:rPr>
        <w:rFonts w:ascii="Courier New" w:hAnsi="Courier New" w:cs="Courier New" w:hint="default"/>
      </w:rPr>
    </w:lvl>
    <w:lvl w:ilvl="5" w:tplc="08090005">
      <w:start w:val="1"/>
      <w:numFmt w:val="bullet"/>
      <w:lvlText w:val=""/>
      <w:lvlJc w:val="left"/>
      <w:pPr>
        <w:ind w:left="4636" w:hanging="360"/>
      </w:pPr>
      <w:rPr>
        <w:rFonts w:ascii="Wingdings" w:hAnsi="Wingdings" w:hint="default"/>
      </w:rPr>
    </w:lvl>
    <w:lvl w:ilvl="6" w:tplc="08090001">
      <w:start w:val="1"/>
      <w:numFmt w:val="bullet"/>
      <w:lvlText w:val=""/>
      <w:lvlJc w:val="left"/>
      <w:pPr>
        <w:ind w:left="5356" w:hanging="360"/>
      </w:pPr>
      <w:rPr>
        <w:rFonts w:ascii="Symbol" w:hAnsi="Symbol" w:hint="default"/>
      </w:rPr>
    </w:lvl>
    <w:lvl w:ilvl="7" w:tplc="08090003">
      <w:start w:val="1"/>
      <w:numFmt w:val="bullet"/>
      <w:lvlText w:val="o"/>
      <w:lvlJc w:val="left"/>
      <w:pPr>
        <w:ind w:left="6076" w:hanging="360"/>
      </w:pPr>
      <w:rPr>
        <w:rFonts w:ascii="Courier New" w:hAnsi="Courier New" w:cs="Courier New" w:hint="default"/>
      </w:rPr>
    </w:lvl>
    <w:lvl w:ilvl="8" w:tplc="08090005">
      <w:start w:val="1"/>
      <w:numFmt w:val="bullet"/>
      <w:lvlText w:val=""/>
      <w:lvlJc w:val="left"/>
      <w:pPr>
        <w:ind w:left="6796" w:hanging="360"/>
      </w:pPr>
      <w:rPr>
        <w:rFonts w:ascii="Wingdings" w:hAnsi="Wingdings" w:hint="default"/>
      </w:rPr>
    </w:lvl>
  </w:abstractNum>
  <w:abstractNum w:abstractNumId="27" w15:restartNumberingAfterBreak="0">
    <w:nsid w:val="48B1000F"/>
    <w:multiLevelType w:val="hybridMultilevel"/>
    <w:tmpl w:val="FB7A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070CAF"/>
    <w:multiLevelType w:val="hybridMultilevel"/>
    <w:tmpl w:val="0326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206BB"/>
    <w:multiLevelType w:val="hybridMultilevel"/>
    <w:tmpl w:val="7736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E3014"/>
    <w:multiLevelType w:val="hybridMultilevel"/>
    <w:tmpl w:val="9DB0FCB0"/>
    <w:lvl w:ilvl="0" w:tplc="2632CF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A97DA6"/>
    <w:multiLevelType w:val="hybridMultilevel"/>
    <w:tmpl w:val="82CC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A13023"/>
    <w:multiLevelType w:val="multilevel"/>
    <w:tmpl w:val="C2AE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4C547E"/>
    <w:multiLevelType w:val="hybridMultilevel"/>
    <w:tmpl w:val="5358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296B14"/>
    <w:multiLevelType w:val="hybridMultilevel"/>
    <w:tmpl w:val="6BDC3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547D72"/>
    <w:multiLevelType w:val="hybridMultilevel"/>
    <w:tmpl w:val="3DD4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42251F"/>
    <w:multiLevelType w:val="hybridMultilevel"/>
    <w:tmpl w:val="834ED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EB7CDD"/>
    <w:multiLevelType w:val="hybridMultilevel"/>
    <w:tmpl w:val="1E261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700E83"/>
    <w:multiLevelType w:val="hybridMultilevel"/>
    <w:tmpl w:val="F75A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EA2CC9"/>
    <w:multiLevelType w:val="hybridMultilevel"/>
    <w:tmpl w:val="FB8A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F76E88"/>
    <w:multiLevelType w:val="hybridMultilevel"/>
    <w:tmpl w:val="2CC62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32387F"/>
    <w:multiLevelType w:val="hybridMultilevel"/>
    <w:tmpl w:val="4DC8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E463DD"/>
    <w:multiLevelType w:val="hybridMultilevel"/>
    <w:tmpl w:val="CF5A2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B710E9"/>
    <w:multiLevelType w:val="hybridMultilevel"/>
    <w:tmpl w:val="E8B284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15:restartNumberingAfterBreak="0">
    <w:nsid w:val="7F7C13CF"/>
    <w:multiLevelType w:val="hybridMultilevel"/>
    <w:tmpl w:val="4D0C1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0421005">
    <w:abstractNumId w:val="38"/>
  </w:num>
  <w:num w:numId="2" w16cid:durableId="2029482734">
    <w:abstractNumId w:val="40"/>
  </w:num>
  <w:num w:numId="3" w16cid:durableId="247691894">
    <w:abstractNumId w:val="27"/>
  </w:num>
  <w:num w:numId="4" w16cid:durableId="1248928308">
    <w:abstractNumId w:val="37"/>
  </w:num>
  <w:num w:numId="5" w16cid:durableId="117340548">
    <w:abstractNumId w:val="12"/>
  </w:num>
  <w:num w:numId="6" w16cid:durableId="1370031023">
    <w:abstractNumId w:val="6"/>
  </w:num>
  <w:num w:numId="7" w16cid:durableId="1360744574">
    <w:abstractNumId w:val="18"/>
  </w:num>
  <w:num w:numId="8" w16cid:durableId="1825776266">
    <w:abstractNumId w:val="16"/>
  </w:num>
  <w:num w:numId="9" w16cid:durableId="1904368162">
    <w:abstractNumId w:val="7"/>
  </w:num>
  <w:num w:numId="10" w16cid:durableId="1934362844">
    <w:abstractNumId w:val="2"/>
  </w:num>
  <w:num w:numId="11" w16cid:durableId="976570844">
    <w:abstractNumId w:val="33"/>
  </w:num>
  <w:num w:numId="12" w16cid:durableId="196967407">
    <w:abstractNumId w:val="42"/>
  </w:num>
  <w:num w:numId="13" w16cid:durableId="975793854">
    <w:abstractNumId w:val="28"/>
  </w:num>
  <w:num w:numId="14" w16cid:durableId="1948004196">
    <w:abstractNumId w:val="3"/>
  </w:num>
  <w:num w:numId="15" w16cid:durableId="409231049">
    <w:abstractNumId w:val="43"/>
  </w:num>
  <w:num w:numId="16" w16cid:durableId="855194701">
    <w:abstractNumId w:val="26"/>
  </w:num>
  <w:num w:numId="17" w16cid:durableId="1519657131">
    <w:abstractNumId w:val="34"/>
  </w:num>
  <w:num w:numId="18" w16cid:durableId="1868369148">
    <w:abstractNumId w:val="36"/>
  </w:num>
  <w:num w:numId="19" w16cid:durableId="350297649">
    <w:abstractNumId w:val="10"/>
  </w:num>
  <w:num w:numId="20" w16cid:durableId="536040374">
    <w:abstractNumId w:val="4"/>
  </w:num>
  <w:num w:numId="21" w16cid:durableId="1649018126">
    <w:abstractNumId w:val="20"/>
  </w:num>
  <w:num w:numId="22" w16cid:durableId="1604334892">
    <w:abstractNumId w:val="1"/>
  </w:num>
  <w:num w:numId="23" w16cid:durableId="236792009">
    <w:abstractNumId w:val="44"/>
  </w:num>
  <w:num w:numId="24" w16cid:durableId="897209871">
    <w:abstractNumId w:val="0"/>
  </w:num>
  <w:num w:numId="25" w16cid:durableId="169219186">
    <w:abstractNumId w:val="8"/>
  </w:num>
  <w:num w:numId="26" w16cid:durableId="1178082523">
    <w:abstractNumId w:val="21"/>
  </w:num>
  <w:num w:numId="27" w16cid:durableId="900141350">
    <w:abstractNumId w:val="14"/>
  </w:num>
  <w:num w:numId="28" w16cid:durableId="1387221621">
    <w:abstractNumId w:val="5"/>
  </w:num>
  <w:num w:numId="29" w16cid:durableId="783689212">
    <w:abstractNumId w:val="23"/>
  </w:num>
  <w:num w:numId="30" w16cid:durableId="1194029016">
    <w:abstractNumId w:val="30"/>
  </w:num>
  <w:num w:numId="31" w16cid:durableId="433206147">
    <w:abstractNumId w:val="25"/>
  </w:num>
  <w:num w:numId="32" w16cid:durableId="1389304504">
    <w:abstractNumId w:val="15"/>
  </w:num>
  <w:num w:numId="33" w16cid:durableId="680352257">
    <w:abstractNumId w:val="11"/>
  </w:num>
  <w:num w:numId="34" w16cid:durableId="1320036234">
    <w:abstractNumId w:val="39"/>
  </w:num>
  <w:num w:numId="35" w16cid:durableId="61031306">
    <w:abstractNumId w:val="29"/>
  </w:num>
  <w:num w:numId="36" w16cid:durableId="59838133">
    <w:abstractNumId w:val="19"/>
  </w:num>
  <w:num w:numId="37" w16cid:durableId="1862745319">
    <w:abstractNumId w:val="32"/>
  </w:num>
  <w:num w:numId="38" w16cid:durableId="1503592639">
    <w:abstractNumId w:val="24"/>
  </w:num>
  <w:num w:numId="39" w16cid:durableId="1026059162">
    <w:abstractNumId w:val="31"/>
  </w:num>
  <w:num w:numId="40" w16cid:durableId="323241229">
    <w:abstractNumId w:val="22"/>
  </w:num>
  <w:num w:numId="41" w16cid:durableId="1061370442">
    <w:abstractNumId w:val="41"/>
  </w:num>
  <w:num w:numId="42" w16cid:durableId="1009335196">
    <w:abstractNumId w:val="9"/>
  </w:num>
  <w:num w:numId="43" w16cid:durableId="1613124085">
    <w:abstractNumId w:val="35"/>
  </w:num>
  <w:num w:numId="44" w16cid:durableId="484783948">
    <w:abstractNumId w:val="13"/>
  </w:num>
  <w:num w:numId="45" w16cid:durableId="1338326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212"/>
    <w:rsid w:val="00006868"/>
    <w:rsid w:val="00006B80"/>
    <w:rsid w:val="000821D9"/>
    <w:rsid w:val="001205CA"/>
    <w:rsid w:val="00187ACE"/>
    <w:rsid w:val="0019074E"/>
    <w:rsid w:val="00200BB7"/>
    <w:rsid w:val="00293B83"/>
    <w:rsid w:val="002D5948"/>
    <w:rsid w:val="003104C4"/>
    <w:rsid w:val="00337F95"/>
    <w:rsid w:val="00345E70"/>
    <w:rsid w:val="00375C82"/>
    <w:rsid w:val="003873FD"/>
    <w:rsid w:val="00395864"/>
    <w:rsid w:val="003B774C"/>
    <w:rsid w:val="003F4EB1"/>
    <w:rsid w:val="004038E7"/>
    <w:rsid w:val="00424E43"/>
    <w:rsid w:val="00455663"/>
    <w:rsid w:val="00486524"/>
    <w:rsid w:val="004B2D0B"/>
    <w:rsid w:val="004B7E44"/>
    <w:rsid w:val="004D5252"/>
    <w:rsid w:val="004F2B86"/>
    <w:rsid w:val="004F6FC0"/>
    <w:rsid w:val="00523212"/>
    <w:rsid w:val="005248D5"/>
    <w:rsid w:val="00525DF0"/>
    <w:rsid w:val="00585C83"/>
    <w:rsid w:val="005A718F"/>
    <w:rsid w:val="005E5BBA"/>
    <w:rsid w:val="005F2497"/>
    <w:rsid w:val="00613147"/>
    <w:rsid w:val="006414BA"/>
    <w:rsid w:val="00697AC8"/>
    <w:rsid w:val="006A3CE7"/>
    <w:rsid w:val="006F71AC"/>
    <w:rsid w:val="007164FA"/>
    <w:rsid w:val="00722F72"/>
    <w:rsid w:val="0073015C"/>
    <w:rsid w:val="00741EF5"/>
    <w:rsid w:val="007516CF"/>
    <w:rsid w:val="0075504F"/>
    <w:rsid w:val="007708FD"/>
    <w:rsid w:val="007E20D1"/>
    <w:rsid w:val="007F66E6"/>
    <w:rsid w:val="0081253E"/>
    <w:rsid w:val="00823E08"/>
    <w:rsid w:val="0086642D"/>
    <w:rsid w:val="00867D14"/>
    <w:rsid w:val="008B1066"/>
    <w:rsid w:val="008B33BC"/>
    <w:rsid w:val="008B59E4"/>
    <w:rsid w:val="008E1D43"/>
    <w:rsid w:val="009110D3"/>
    <w:rsid w:val="009120E9"/>
    <w:rsid w:val="00945900"/>
    <w:rsid w:val="009B6267"/>
    <w:rsid w:val="009C396C"/>
    <w:rsid w:val="00A62023"/>
    <w:rsid w:val="00AB0214"/>
    <w:rsid w:val="00B02533"/>
    <w:rsid w:val="00B237EC"/>
    <w:rsid w:val="00B5357D"/>
    <w:rsid w:val="00B55409"/>
    <w:rsid w:val="00B572B4"/>
    <w:rsid w:val="00BB3A0C"/>
    <w:rsid w:val="00BE07C1"/>
    <w:rsid w:val="00C07367"/>
    <w:rsid w:val="00C2109B"/>
    <w:rsid w:val="00C42422"/>
    <w:rsid w:val="00CC6C13"/>
    <w:rsid w:val="00CF031C"/>
    <w:rsid w:val="00D46952"/>
    <w:rsid w:val="00D86668"/>
    <w:rsid w:val="00DB26A7"/>
    <w:rsid w:val="00DC2C75"/>
    <w:rsid w:val="00E331F9"/>
    <w:rsid w:val="00E579E1"/>
    <w:rsid w:val="00E76CAD"/>
    <w:rsid w:val="00E90809"/>
    <w:rsid w:val="00E94B5F"/>
    <w:rsid w:val="00EA79E8"/>
    <w:rsid w:val="00EF0F52"/>
    <w:rsid w:val="00F56326"/>
    <w:rsid w:val="00F6674E"/>
    <w:rsid w:val="00F72A6B"/>
    <w:rsid w:val="00FE322C"/>
    <w:rsid w:val="00FF18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01B6C"/>
  <w15:chartTrackingRefBased/>
  <w15:docId w15:val="{6E1C0675-AAD4-4122-9F4B-A63B6445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42D"/>
    <w:pPr>
      <w:spacing w:after="0"/>
    </w:pPr>
    <w:rPr>
      <w:rFonts w:eastAsiaTheme="minorEastAsia"/>
      <w:sz w:val="28"/>
      <w:szCs w:val="22"/>
    </w:rPr>
  </w:style>
  <w:style w:type="paragraph" w:styleId="Heading1">
    <w:name w:val="heading 1"/>
    <w:basedOn w:val="Normal"/>
    <w:link w:val="Heading1Char"/>
    <w:uiPriority w:val="2"/>
    <w:qFormat/>
    <w:rsid w:val="0086642D"/>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86642D"/>
    <w:pPr>
      <w:keepNext/>
      <w:spacing w:line="240" w:lineRule="auto"/>
      <w:outlineLvl w:val="1"/>
    </w:pPr>
    <w:rPr>
      <w:rFonts w:asciiTheme="majorHAnsi" w:hAnsiTheme="majorHAnsi" w:cs="Times New Roman"/>
      <w:b/>
      <w:sz w:val="36"/>
      <w:szCs w:val="14"/>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6642D"/>
    <w:rPr>
      <w:rFonts w:asciiTheme="majorHAnsi" w:eastAsia="Times New Roman" w:hAnsiTheme="majorHAnsi" w:cs="Times New Roman"/>
      <w:b/>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86642D"/>
    <w:rPr>
      <w:rFonts w:asciiTheme="majorHAnsi" w:eastAsiaTheme="minorEastAsia" w:hAnsiTheme="majorHAnsi" w:cs="Times New Roman"/>
      <w:b/>
      <w:sz w:val="36"/>
      <w:szCs w:val="14"/>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6414BA"/>
    <w:pPr>
      <w:ind w:left="720"/>
      <w:contextualSpacing/>
    </w:pPr>
  </w:style>
  <w:style w:type="character" w:styleId="Hyperlink">
    <w:name w:val="Hyperlink"/>
    <w:basedOn w:val="DefaultParagraphFont"/>
    <w:unhideWhenUsed/>
    <w:rsid w:val="00187ACE"/>
    <w:rPr>
      <w:color w:val="93C842" w:themeColor="hyperlink"/>
      <w:u w:val="single"/>
    </w:rPr>
  </w:style>
  <w:style w:type="character" w:styleId="UnresolvedMention">
    <w:name w:val="Unresolved Mention"/>
    <w:basedOn w:val="DefaultParagraphFont"/>
    <w:uiPriority w:val="99"/>
    <w:semiHidden/>
    <w:unhideWhenUsed/>
    <w:rsid w:val="00187ACE"/>
    <w:rPr>
      <w:color w:val="605E5C"/>
      <w:shd w:val="clear" w:color="auto" w:fill="E1DFDD"/>
    </w:rPr>
  </w:style>
  <w:style w:type="paragraph" w:styleId="Revision">
    <w:name w:val="Revision"/>
    <w:hidden/>
    <w:uiPriority w:val="99"/>
    <w:semiHidden/>
    <w:rsid w:val="0019074E"/>
    <w:pPr>
      <w:spacing w:after="0" w:line="240" w:lineRule="auto"/>
    </w:pPr>
    <w:rPr>
      <w:rFonts w:eastAsiaTheme="minorEastAsia"/>
      <w:sz w:val="28"/>
      <w:szCs w:val="22"/>
    </w:rPr>
  </w:style>
  <w:style w:type="paragraph" w:styleId="BodyText">
    <w:name w:val="Body Text"/>
    <w:basedOn w:val="Normal"/>
    <w:link w:val="BodyTextChar"/>
    <w:rsid w:val="00B02533"/>
    <w:pPr>
      <w:spacing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02533"/>
    <w:rPr>
      <w:rFonts w:ascii="Times New Roman" w:eastAsia="Times New Roman" w:hAnsi="Times New Roman" w:cs="Times New Roman"/>
      <w:sz w:val="24"/>
      <w:szCs w:val="20"/>
    </w:rPr>
  </w:style>
  <w:style w:type="table" w:styleId="TableGrid">
    <w:name w:val="Table Grid"/>
    <w:basedOn w:val="TableNormal"/>
    <w:uiPriority w:val="39"/>
    <w:rsid w:val="00525DF0"/>
    <w:pPr>
      <w:spacing w:after="0" w:line="240" w:lineRule="auto"/>
    </w:pPr>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25DF0"/>
    <w:pPr>
      <w:spacing w:after="0" w:line="240" w:lineRule="auto"/>
    </w:pPr>
    <w:rPr>
      <w:rFonts w:eastAsiaTheme="minorEastAsia"/>
      <w:sz w:val="22"/>
      <w:szCs w:val="22"/>
      <w:lang w:eastAsia="en-GB"/>
    </w:rPr>
    <w:tblPr>
      <w:tblStyleRowBandSize w:val="1"/>
      <w:tblStyleColBandSize w:val="1"/>
      <w:tblBorders>
        <w:top w:val="single" w:sz="4" w:space="0" w:color="BEDE8D" w:themeColor="accent5" w:themeTint="99"/>
        <w:left w:val="single" w:sz="4" w:space="0" w:color="BEDE8D" w:themeColor="accent5" w:themeTint="99"/>
        <w:bottom w:val="single" w:sz="4" w:space="0" w:color="BEDE8D" w:themeColor="accent5" w:themeTint="99"/>
        <w:right w:val="single" w:sz="4" w:space="0" w:color="BEDE8D" w:themeColor="accent5" w:themeTint="99"/>
        <w:insideH w:val="single" w:sz="4" w:space="0" w:color="BEDE8D" w:themeColor="accent5" w:themeTint="99"/>
        <w:insideV w:val="single" w:sz="4" w:space="0" w:color="BEDE8D" w:themeColor="accent5" w:themeTint="99"/>
      </w:tblBorders>
    </w:tblPr>
    <w:tblStylePr w:type="firstRow">
      <w:rPr>
        <w:b/>
        <w:bCs/>
        <w:color w:val="FFFFFF" w:themeColor="background1"/>
      </w:rPr>
      <w:tblPr/>
      <w:tcPr>
        <w:tcBorders>
          <w:top w:val="single" w:sz="4" w:space="0" w:color="93C842" w:themeColor="accent5"/>
          <w:left w:val="single" w:sz="4" w:space="0" w:color="93C842" w:themeColor="accent5"/>
          <w:bottom w:val="single" w:sz="4" w:space="0" w:color="93C842" w:themeColor="accent5"/>
          <w:right w:val="single" w:sz="4" w:space="0" w:color="93C842" w:themeColor="accent5"/>
          <w:insideH w:val="nil"/>
          <w:insideV w:val="nil"/>
        </w:tcBorders>
        <w:shd w:val="clear" w:color="auto" w:fill="93C842" w:themeFill="accent5"/>
      </w:tcPr>
    </w:tblStylePr>
    <w:tblStylePr w:type="lastRow">
      <w:rPr>
        <w:b/>
        <w:bCs/>
      </w:rPr>
      <w:tblPr/>
      <w:tcPr>
        <w:tcBorders>
          <w:top w:val="double" w:sz="4" w:space="0" w:color="93C842" w:themeColor="accent5"/>
        </w:tcBorders>
      </w:tcPr>
    </w:tblStylePr>
    <w:tblStylePr w:type="firstCol">
      <w:rPr>
        <w:b/>
        <w:bCs/>
      </w:rPr>
    </w:tblStylePr>
    <w:tblStylePr w:type="lastCol">
      <w:rPr>
        <w:b/>
        <w:bCs/>
      </w:rPr>
    </w:tblStylePr>
    <w:tblStylePr w:type="band1Vert">
      <w:tblPr/>
      <w:tcPr>
        <w:shd w:val="clear" w:color="auto" w:fill="E9F4D9" w:themeFill="accent5" w:themeFillTint="33"/>
      </w:tcPr>
    </w:tblStylePr>
    <w:tblStylePr w:type="band1Horz">
      <w:tblPr/>
      <w:tcPr>
        <w:shd w:val="clear" w:color="auto" w:fill="E9F4D9" w:themeFill="accent5" w:themeFillTint="33"/>
      </w:tcPr>
    </w:tblStylePr>
  </w:style>
  <w:style w:type="paragraph" w:customStyle="1" w:styleId="Default">
    <w:name w:val="Default"/>
    <w:rsid w:val="003873FD"/>
    <w:pPr>
      <w:pBdr>
        <w:top w:val="nil"/>
        <w:left w:val="nil"/>
        <w:bottom w:val="nil"/>
        <w:right w:val="nil"/>
        <w:between w:val="nil"/>
        <w:bar w:val="nil"/>
      </w:pBdr>
      <w:spacing w:after="0" w:line="240" w:lineRule="auto"/>
    </w:pPr>
    <w:rPr>
      <w:rFonts w:ascii="Helvetica" w:eastAsia="Helvetica" w:hAnsi="Helvetica" w:cs="Helvetica"/>
      <w:color w:val="000000"/>
      <w:sz w:val="22"/>
      <w:szCs w:val="22"/>
      <w:bdr w:val="nil"/>
      <w:lang w:eastAsia="en-GB"/>
    </w:rPr>
  </w:style>
  <w:style w:type="paragraph" w:customStyle="1" w:styleId="Style1">
    <w:name w:val="Style1"/>
    <w:basedOn w:val="Normal"/>
    <w:rsid w:val="003873FD"/>
    <w:pPr>
      <w:spacing w:line="240" w:lineRule="auto"/>
    </w:pPr>
    <w:rPr>
      <w:rFonts w:ascii="Arial" w:eastAsia="Times New Roman" w:hAnsi="Arial" w:cs="Times New Roman"/>
      <w:sz w:val="22"/>
      <w:szCs w:val="20"/>
      <w:u w:color="000000"/>
    </w:rPr>
  </w:style>
  <w:style w:type="paragraph" w:customStyle="1" w:styleId="TableParagraph">
    <w:name w:val="Table Paragraph"/>
    <w:basedOn w:val="Normal"/>
    <w:uiPriority w:val="1"/>
    <w:qFormat/>
    <w:rsid w:val="003873FD"/>
    <w:pPr>
      <w:widowControl w:val="0"/>
      <w:spacing w:line="240" w:lineRule="auto"/>
    </w:pPr>
    <w:rPr>
      <w:rFonts w:eastAsiaTheme="minorHAnsi"/>
      <w:sz w:val="22"/>
      <w:u w:color="000000"/>
      <w:lang w:val="en-US"/>
    </w:rPr>
  </w:style>
  <w:style w:type="paragraph" w:styleId="BodyTextFirstIndent">
    <w:name w:val="Body Text First Indent"/>
    <w:basedOn w:val="BodyText"/>
    <w:link w:val="BodyTextFirstIndentChar"/>
    <w:uiPriority w:val="99"/>
    <w:semiHidden/>
    <w:unhideWhenUsed/>
    <w:rsid w:val="00FE322C"/>
    <w:pPr>
      <w:pBdr>
        <w:top w:val="nil"/>
        <w:left w:val="nil"/>
        <w:bottom w:val="nil"/>
        <w:right w:val="nil"/>
        <w:between w:val="nil"/>
        <w:bar w:val="nil"/>
      </w:pBdr>
      <w:ind w:firstLine="360"/>
      <w:jc w:val="left"/>
    </w:pPr>
    <w:rPr>
      <w:color w:val="000000"/>
      <w:sz w:val="20"/>
      <w:u w:color="000000"/>
      <w:bdr w:val="nil"/>
    </w:rPr>
  </w:style>
  <w:style w:type="character" w:customStyle="1" w:styleId="BodyTextFirstIndentChar">
    <w:name w:val="Body Text First Indent Char"/>
    <w:basedOn w:val="BodyTextChar"/>
    <w:link w:val="BodyTextFirstIndent"/>
    <w:uiPriority w:val="99"/>
    <w:semiHidden/>
    <w:rsid w:val="00FE322C"/>
    <w:rPr>
      <w:rFonts w:ascii="Times New Roman" w:eastAsia="Times New Roman" w:hAnsi="Times New Roman" w:cs="Times New Roman"/>
      <w:color w:val="000000"/>
      <w:sz w:val="20"/>
      <w:szCs w:val="20"/>
      <w:u w:color="000000"/>
      <w:bdr w:val="nil"/>
    </w:rPr>
  </w:style>
  <w:style w:type="paragraph" w:styleId="NormalWeb">
    <w:name w:val="Normal (Web)"/>
    <w:basedOn w:val="Normal"/>
    <w:uiPriority w:val="99"/>
    <w:semiHidden/>
    <w:unhideWhenUsed/>
    <w:rsid w:val="008B59E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54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ridgewaterha.org.uk/recruitm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co.org.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bridgewaterha.org.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recruitment@bridgewaterha.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omson\AppData\Local\Microsoft\Office\16.0\DTS\en-GB%7bE65EE6BD-93AB-46AE-94FA-C7B3F48DE572%7d\%7bA04DDCF9-824A-473C-82DD-FB4EEB4190E5%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{A04DDCF9-824A-473C-82DD-FB4EEB4190E5}tf16392796_win32</Template>
  <TotalTime>2</TotalTime>
  <Pages>19</Pages>
  <Words>4231</Words>
  <Characters>24120</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Thomson</dc:creator>
  <cp:keywords/>
  <dc:description/>
  <cp:lastModifiedBy>Laura-Jane Richards</cp:lastModifiedBy>
  <cp:revision>2</cp:revision>
  <cp:lastPrinted>2024-04-23T11:32:00Z</cp:lastPrinted>
  <dcterms:created xsi:type="dcterms:W3CDTF">2025-06-24T13:15:00Z</dcterms:created>
  <dcterms:modified xsi:type="dcterms:W3CDTF">2025-06-24T13:15:00Z</dcterms:modified>
</cp:coreProperties>
</file>